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Default="00A1113F" w:rsidP="00322F6B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3C858A34" w14:textId="77777777" w:rsidR="00A1113F" w:rsidRDefault="00A1113F" w:rsidP="00322F6B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813B0B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6A13BABD" w14:textId="77777777" w:rsidR="00A1113F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77777777" w:rsidR="00A1113F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9967631" w14:textId="14BA593E" w:rsidR="00A1113F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4002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64A57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5232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64A5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0025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="0040025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23239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40025F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</w:rPr>
        <w:t>2020 г.</w:t>
      </w:r>
    </w:p>
    <w:p w14:paraId="5C4114CF" w14:textId="77777777" w:rsidR="00A1113F" w:rsidRDefault="00A1113F" w:rsidP="00322F6B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C82F54" w14:textId="3BB95E09" w:rsidR="0095368B" w:rsidRPr="0095368B" w:rsidRDefault="00700755" w:rsidP="006158A6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E4827">
        <w:rPr>
          <w:rFonts w:ascii="Times New Roman" w:hAnsi="Times New Roman"/>
          <w:sz w:val="24"/>
          <w:szCs w:val="24"/>
        </w:rPr>
        <w:t>ГКПЗ 2020 г.</w:t>
      </w:r>
      <w:r w:rsidR="004A4E24">
        <w:rPr>
          <w:rFonts w:ascii="Times New Roman" w:hAnsi="Times New Roman"/>
          <w:sz w:val="24"/>
          <w:szCs w:val="24"/>
        </w:rPr>
        <w:t>,</w:t>
      </w:r>
      <w:r w:rsidR="00BE4827">
        <w:rPr>
          <w:rFonts w:ascii="Times New Roman" w:hAnsi="Times New Roman"/>
          <w:sz w:val="24"/>
          <w:szCs w:val="24"/>
        </w:rPr>
        <w:t xml:space="preserve"> (</w:t>
      </w:r>
      <w:r w:rsidR="00BE4827" w:rsidRPr="00B56357">
        <w:rPr>
          <w:rFonts w:ascii="Times New Roman" w:hAnsi="Times New Roman"/>
          <w:sz w:val="24"/>
          <w:szCs w:val="24"/>
        </w:rPr>
        <w:t>Инвестиционная программа</w:t>
      </w:r>
      <w:r w:rsidR="00BE4827">
        <w:rPr>
          <w:rFonts w:ascii="Times New Roman" w:hAnsi="Times New Roman"/>
          <w:sz w:val="24"/>
          <w:szCs w:val="24"/>
        </w:rPr>
        <w:t xml:space="preserve"> 2021 года, код проекта 55.01.0160, Лот №20.000277 «</w:t>
      </w:r>
      <w:r w:rsidR="00BE4827" w:rsidRPr="00BE4827">
        <w:rPr>
          <w:rFonts w:ascii="Times New Roman" w:hAnsi="Times New Roman"/>
          <w:sz w:val="24"/>
          <w:szCs w:val="24"/>
        </w:rPr>
        <w:t>Приобретение измерительного прибора</w:t>
      </w:r>
      <w:r w:rsidR="00BE4827">
        <w:rPr>
          <w:rFonts w:ascii="Times New Roman" w:hAnsi="Times New Roman"/>
          <w:sz w:val="24"/>
          <w:szCs w:val="24"/>
        </w:rPr>
        <w:t>»)</w:t>
      </w:r>
      <w:r w:rsidR="009E650F">
        <w:rPr>
          <w:rFonts w:ascii="Times New Roman" w:hAnsi="Times New Roman"/>
          <w:sz w:val="24"/>
          <w:szCs w:val="24"/>
        </w:rPr>
        <w:t>.</w:t>
      </w:r>
    </w:p>
    <w:p w14:paraId="65CC7318" w14:textId="400E40C9" w:rsidR="00671262" w:rsidRPr="00A32E60" w:rsidRDefault="00A1113F" w:rsidP="0040576E">
      <w:pPr>
        <w:pStyle w:val="1"/>
        <w:shd w:val="clear" w:color="auto" w:fill="FFFFFF"/>
        <w:spacing w:before="0" w:beforeAutospacing="0" w:after="0" w:afterAutospacing="0" w:line="278" w:lineRule="auto"/>
        <w:rPr>
          <w:b w:val="0"/>
          <w:bCs w:val="0"/>
          <w:sz w:val="24"/>
          <w:szCs w:val="24"/>
        </w:rPr>
      </w:pPr>
      <w:r w:rsidRPr="00671262">
        <w:rPr>
          <w:b w:val="0"/>
          <w:sz w:val="24"/>
          <w:szCs w:val="24"/>
        </w:rPr>
        <w:t>Наименование закупки:</w:t>
      </w:r>
      <w:r w:rsidR="004A4E24">
        <w:rPr>
          <w:b w:val="0"/>
          <w:sz w:val="24"/>
          <w:szCs w:val="24"/>
        </w:rPr>
        <w:t xml:space="preserve"> приобретение</w:t>
      </w:r>
      <w:r w:rsidRPr="00671262">
        <w:rPr>
          <w:b w:val="0"/>
          <w:sz w:val="24"/>
          <w:szCs w:val="24"/>
        </w:rPr>
        <w:t xml:space="preserve"> </w:t>
      </w:r>
      <w:r w:rsidR="004A4E24">
        <w:rPr>
          <w:b w:val="0"/>
          <w:sz w:val="24"/>
          <w:szCs w:val="24"/>
        </w:rPr>
        <w:t>и</w:t>
      </w:r>
      <w:r w:rsidR="00411225">
        <w:rPr>
          <w:b w:val="0"/>
          <w:sz w:val="24"/>
          <w:szCs w:val="24"/>
        </w:rPr>
        <w:t>змерител</w:t>
      </w:r>
      <w:r w:rsidR="004A4E24">
        <w:rPr>
          <w:b w:val="0"/>
          <w:sz w:val="24"/>
          <w:szCs w:val="24"/>
        </w:rPr>
        <w:t>я</w:t>
      </w:r>
      <w:r w:rsidR="00411225">
        <w:rPr>
          <w:b w:val="0"/>
          <w:sz w:val="24"/>
          <w:szCs w:val="24"/>
        </w:rPr>
        <w:t xml:space="preserve"> сопротивления заземляющих устройств </w:t>
      </w:r>
      <w:r w:rsidR="00411225" w:rsidRPr="00411225">
        <w:rPr>
          <w:b w:val="0"/>
          <w:sz w:val="24"/>
          <w:szCs w:val="24"/>
        </w:rPr>
        <w:t>ИС-20/1</w:t>
      </w:r>
      <w:r w:rsidR="0049656A">
        <w:rPr>
          <w:b w:val="0"/>
          <w:sz w:val="24"/>
          <w:szCs w:val="24"/>
        </w:rPr>
        <w:t xml:space="preserve"> (далее – Прибор)</w:t>
      </w:r>
      <w:r w:rsidR="00A32E60" w:rsidRPr="00411225">
        <w:rPr>
          <w:b w:val="0"/>
          <w:sz w:val="24"/>
          <w:szCs w:val="24"/>
        </w:rPr>
        <w:t>.</w:t>
      </w:r>
    </w:p>
    <w:p w14:paraId="6F6847CB" w14:textId="5DECCFE3" w:rsidR="00A1113F" w:rsidRPr="004662CC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>
        <w:rPr>
          <w:rFonts w:ascii="Times New Roman" w:hAnsi="Times New Roman"/>
          <w:sz w:val="24"/>
          <w:szCs w:val="24"/>
        </w:rPr>
        <w:t xml:space="preserve"> </w:t>
      </w:r>
      <w:r w:rsidR="009E650F">
        <w:rPr>
          <w:rFonts w:ascii="Times New Roman" w:hAnsi="Times New Roman"/>
          <w:sz w:val="24"/>
          <w:szCs w:val="24"/>
        </w:rPr>
        <w:t>–</w:t>
      </w:r>
      <w:r w:rsidR="00813B0B">
        <w:rPr>
          <w:rFonts w:ascii="Times New Roman" w:hAnsi="Times New Roman"/>
          <w:sz w:val="24"/>
          <w:szCs w:val="24"/>
        </w:rPr>
        <w:t xml:space="preserve"> </w:t>
      </w:r>
      <w:r w:rsidR="00C51079">
        <w:rPr>
          <w:rFonts w:ascii="Times New Roman" w:hAnsi="Times New Roman"/>
          <w:sz w:val="24"/>
          <w:szCs w:val="24"/>
        </w:rPr>
        <w:t xml:space="preserve">двадцать </w:t>
      </w:r>
      <w:r w:rsidR="00523239">
        <w:rPr>
          <w:rFonts w:ascii="Times New Roman" w:hAnsi="Times New Roman"/>
          <w:sz w:val="24"/>
          <w:szCs w:val="24"/>
        </w:rPr>
        <w:t>две тысячи</w:t>
      </w:r>
      <w:r w:rsidR="00C51079">
        <w:rPr>
          <w:rFonts w:ascii="Times New Roman" w:hAnsi="Times New Roman"/>
          <w:sz w:val="24"/>
          <w:szCs w:val="24"/>
        </w:rPr>
        <w:t xml:space="preserve"> </w:t>
      </w:r>
      <w:r w:rsidR="00523239">
        <w:rPr>
          <w:rFonts w:ascii="Times New Roman" w:hAnsi="Times New Roman"/>
          <w:sz w:val="24"/>
          <w:szCs w:val="24"/>
        </w:rPr>
        <w:t xml:space="preserve">двести восемь сомони, 39 </w:t>
      </w:r>
      <w:proofErr w:type="spellStart"/>
      <w:r w:rsidR="00C51079">
        <w:rPr>
          <w:rFonts w:ascii="Times New Roman" w:hAnsi="Times New Roman"/>
          <w:sz w:val="24"/>
          <w:szCs w:val="24"/>
        </w:rPr>
        <w:t>дирам</w:t>
      </w:r>
      <w:proofErr w:type="spellEnd"/>
      <w:r w:rsidR="00C51079">
        <w:rPr>
          <w:rFonts w:ascii="Times New Roman" w:hAnsi="Times New Roman"/>
          <w:sz w:val="24"/>
          <w:szCs w:val="24"/>
        </w:rPr>
        <w:t xml:space="preserve"> (2</w:t>
      </w:r>
      <w:r w:rsidR="00523239">
        <w:rPr>
          <w:rFonts w:ascii="Times New Roman" w:hAnsi="Times New Roman"/>
          <w:sz w:val="24"/>
          <w:szCs w:val="24"/>
        </w:rPr>
        <w:t>2</w:t>
      </w:r>
      <w:r w:rsidR="004A4E24">
        <w:rPr>
          <w:rFonts w:ascii="Times New Roman" w:hAnsi="Times New Roman"/>
          <w:sz w:val="24"/>
          <w:szCs w:val="24"/>
        </w:rPr>
        <w:t> </w:t>
      </w:r>
      <w:r w:rsidR="00523239">
        <w:rPr>
          <w:rFonts w:ascii="Times New Roman" w:hAnsi="Times New Roman"/>
          <w:sz w:val="24"/>
          <w:szCs w:val="24"/>
        </w:rPr>
        <w:t>208</w:t>
      </w:r>
      <w:r w:rsidR="004A4E24">
        <w:rPr>
          <w:rFonts w:ascii="Times New Roman" w:hAnsi="Times New Roman"/>
          <w:sz w:val="24"/>
          <w:szCs w:val="24"/>
        </w:rPr>
        <w:t>,</w:t>
      </w:r>
      <w:r w:rsidR="00523239">
        <w:rPr>
          <w:rFonts w:ascii="Times New Roman" w:hAnsi="Times New Roman"/>
          <w:sz w:val="24"/>
          <w:szCs w:val="24"/>
        </w:rPr>
        <w:t>39</w:t>
      </w:r>
      <w:r w:rsidR="00C51079">
        <w:rPr>
          <w:rFonts w:ascii="Times New Roman" w:hAnsi="Times New Roman"/>
          <w:sz w:val="24"/>
          <w:szCs w:val="24"/>
        </w:rPr>
        <w:t>).</w:t>
      </w:r>
    </w:p>
    <w:p w14:paraId="0E971C0D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4C673E83" w:rsidR="00A32E60" w:rsidRDefault="001339FE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1339FE">
        <w:rPr>
          <w:sz w:val="24"/>
        </w:rPr>
        <w:t>Заказ на поставку прибора измерения сопротивления заземления</w:t>
      </w:r>
      <w:r w:rsidR="00D74561" w:rsidRPr="00D74561">
        <w:rPr>
          <w:sz w:val="24"/>
          <w:szCs w:val="24"/>
        </w:rPr>
        <w:t xml:space="preserve"> </w:t>
      </w:r>
      <w:r w:rsidR="00D74561" w:rsidRPr="00322F6B">
        <w:rPr>
          <w:sz w:val="24"/>
          <w:szCs w:val="24"/>
        </w:rPr>
        <w:t>ИС-20/1</w:t>
      </w:r>
      <w:r w:rsidR="00D74561">
        <w:rPr>
          <w:sz w:val="24"/>
          <w:szCs w:val="24"/>
        </w:rPr>
        <w:t>.</w:t>
      </w:r>
    </w:p>
    <w:p w14:paraId="07AE99EC" w14:textId="77777777" w:rsidR="00700755" w:rsidRPr="00E55379" w:rsidRDefault="00A1113F" w:rsidP="00621616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14:paraId="5053AD8D" w14:textId="6F616010" w:rsidR="00594C3E" w:rsidRPr="00D66F7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E062A1" w:rsidRPr="00D66F74">
        <w:rPr>
          <w:rFonts w:ascii="Times New Roman" w:hAnsi="Times New Roman"/>
          <w:sz w:val="24"/>
          <w:szCs w:val="24"/>
        </w:rPr>
        <w:t>Р</w:t>
      </w:r>
      <w:r w:rsidR="004A4E24">
        <w:rPr>
          <w:rFonts w:ascii="Times New Roman" w:hAnsi="Times New Roman"/>
          <w:sz w:val="24"/>
          <w:szCs w:val="24"/>
        </w:rPr>
        <w:t>оссия</w:t>
      </w:r>
      <w:r w:rsidR="00F64AA1" w:rsidRPr="00D66F74">
        <w:rPr>
          <w:rFonts w:ascii="Times New Roman" w:hAnsi="Times New Roman"/>
          <w:sz w:val="24"/>
          <w:szCs w:val="24"/>
        </w:rPr>
        <w:t>.</w:t>
      </w:r>
    </w:p>
    <w:p w14:paraId="3535EA9E" w14:textId="05AF3A8E" w:rsidR="00594C3E" w:rsidRPr="00D66F7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Производитель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22F6B" w:rsidRPr="004F2F03">
        <w:rPr>
          <w:rFonts w:ascii="Times New Roman" w:hAnsi="Times New Roman"/>
          <w:color w:val="000000" w:themeColor="text1"/>
          <w:sz w:val="24"/>
          <w:szCs w:val="24"/>
        </w:rPr>
        <w:t>АО «НПФ»</w:t>
      </w:r>
      <w:r w:rsidR="00322F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22F6B" w:rsidRPr="004F2F03">
        <w:rPr>
          <w:rFonts w:ascii="Times New Roman" w:hAnsi="Times New Roman"/>
          <w:color w:val="000000" w:themeColor="text1"/>
          <w:sz w:val="24"/>
          <w:szCs w:val="24"/>
        </w:rPr>
        <w:t>Радио-Сервис»</w:t>
      </w:r>
      <w:r w:rsidR="00A32E60" w:rsidRPr="00D66F74">
        <w:rPr>
          <w:rFonts w:ascii="Times New Roman" w:hAnsi="Times New Roman"/>
          <w:sz w:val="24"/>
          <w:szCs w:val="24"/>
        </w:rPr>
        <w:t>.</w:t>
      </w:r>
    </w:p>
    <w:p w14:paraId="7076748E" w14:textId="2E660D10"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66F74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FE7DF5" w:rsidRPr="00D66F74">
        <w:rPr>
          <w:rFonts w:ascii="Times New Roman" w:hAnsi="Times New Roman"/>
          <w:sz w:val="24"/>
          <w:szCs w:val="24"/>
        </w:rPr>
        <w:t>1</w:t>
      </w:r>
      <w:r w:rsidR="00813B0B" w:rsidRPr="00D66F74">
        <w:rPr>
          <w:rFonts w:ascii="Times New Roman" w:hAnsi="Times New Roman"/>
          <w:sz w:val="24"/>
          <w:szCs w:val="24"/>
        </w:rPr>
        <w:t xml:space="preserve"> </w:t>
      </w:r>
      <w:r w:rsidR="00E062A1" w:rsidRPr="00D66F74">
        <w:rPr>
          <w:rFonts w:ascii="Times New Roman" w:hAnsi="Times New Roman"/>
          <w:sz w:val="24"/>
          <w:szCs w:val="24"/>
        </w:rPr>
        <w:t>к</w:t>
      </w:r>
      <w:r w:rsidR="00164205">
        <w:rPr>
          <w:rFonts w:ascii="Times New Roman" w:hAnsi="Times New Roman"/>
          <w:sz w:val="24"/>
          <w:szCs w:val="24"/>
        </w:rPr>
        <w:t>омплек</w:t>
      </w:r>
      <w:r w:rsidR="00E062A1" w:rsidRPr="00D66F74">
        <w:rPr>
          <w:rFonts w:ascii="Times New Roman" w:hAnsi="Times New Roman"/>
          <w:sz w:val="24"/>
          <w:szCs w:val="24"/>
        </w:rPr>
        <w:t>т</w:t>
      </w:r>
      <w:r w:rsidR="0007386A" w:rsidRPr="00D66F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B625E88" w14:textId="27BB71EB"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07031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Прибора</w:t>
      </w:r>
      <w:r w:rsidR="0025515B"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07031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Прибора</w:t>
      </w:r>
      <w:r w:rsidR="0025515B"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57D12D18" w14:textId="6049B8D3" w:rsidR="00F64AA1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8C5D67" w:rsidRPr="00D66F74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D</w:t>
      </w:r>
      <w:r w:rsidRPr="00D66F74">
        <w:rPr>
          <w:rFonts w:ascii="Times New Roman" w:hAnsi="Times New Roman"/>
          <w:sz w:val="24"/>
          <w:szCs w:val="24"/>
          <w:lang w:val="en-US"/>
        </w:rPr>
        <w:t>D</w:t>
      </w:r>
      <w:r w:rsidRPr="00D66F74">
        <w:rPr>
          <w:rFonts w:ascii="Times New Roman" w:hAnsi="Times New Roman"/>
          <w:sz w:val="24"/>
          <w:szCs w:val="24"/>
        </w:rPr>
        <w:t>P</w:t>
      </w:r>
      <w:r w:rsidR="008C5D67" w:rsidRPr="00D66F74">
        <w:rPr>
          <w:rFonts w:ascii="Times New Roman" w:hAnsi="Times New Roman"/>
          <w:sz w:val="24"/>
          <w:szCs w:val="24"/>
        </w:rPr>
        <w:t>,</w:t>
      </w:r>
      <w:r w:rsidRPr="00D66F74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D66F74">
        <w:rPr>
          <w:rFonts w:ascii="Times New Roman" w:hAnsi="Times New Roman"/>
          <w:sz w:val="24"/>
          <w:szCs w:val="24"/>
        </w:rPr>
        <w:t xml:space="preserve">посёлок </w:t>
      </w:r>
      <w:r w:rsidRPr="00D66F74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D66F74">
        <w:rPr>
          <w:rFonts w:ascii="Times New Roman" w:hAnsi="Times New Roman"/>
          <w:sz w:val="24"/>
          <w:szCs w:val="24"/>
        </w:rPr>
        <w:t xml:space="preserve">. </w:t>
      </w:r>
    </w:p>
    <w:p w14:paraId="0EBBD993" w14:textId="0D0407BD"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B1CED" w:rsidRPr="004B324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</w:t>
      </w:r>
      <w:r w:rsidR="005B1CED">
        <w:rPr>
          <w:rFonts w:ascii="Times New Roman" w:hAnsi="Times New Roman"/>
          <w:sz w:val="24"/>
          <w:szCs w:val="24"/>
        </w:rPr>
        <w:t xml:space="preserve"> в размере</w:t>
      </w:r>
      <w:r w:rsidR="005B1CED" w:rsidRPr="004B324C">
        <w:rPr>
          <w:rFonts w:ascii="Times New Roman" w:hAnsi="Times New Roman"/>
          <w:sz w:val="24"/>
          <w:szCs w:val="24"/>
        </w:rPr>
        <w:t xml:space="preserve"> до 50% от стоимости поставки </w:t>
      </w:r>
      <w:r w:rsidR="00E268B2">
        <w:rPr>
          <w:rFonts w:ascii="Times New Roman" w:hAnsi="Times New Roman"/>
          <w:sz w:val="24"/>
          <w:szCs w:val="24"/>
        </w:rPr>
        <w:t>П</w:t>
      </w:r>
      <w:r w:rsidR="00A81653">
        <w:rPr>
          <w:rFonts w:ascii="Times New Roman" w:hAnsi="Times New Roman"/>
          <w:sz w:val="24"/>
          <w:szCs w:val="24"/>
        </w:rPr>
        <w:t>рибора</w:t>
      </w:r>
      <w:r w:rsidR="005B1CED" w:rsidRPr="004B324C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E268B2">
        <w:rPr>
          <w:rFonts w:ascii="Times New Roman" w:hAnsi="Times New Roman"/>
          <w:sz w:val="24"/>
          <w:szCs w:val="24"/>
        </w:rPr>
        <w:t>П</w:t>
      </w:r>
      <w:r w:rsidR="00A81653">
        <w:rPr>
          <w:rFonts w:ascii="Times New Roman" w:hAnsi="Times New Roman"/>
          <w:sz w:val="24"/>
          <w:szCs w:val="24"/>
        </w:rPr>
        <w:t>рибора</w:t>
      </w:r>
      <w:r w:rsidR="005B1CED" w:rsidRPr="004B324C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453621B1" w:rsidR="00B473B7" w:rsidRPr="00D66F7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  <w:r w:rsidR="00A73C6C" w:rsidRPr="00D66F74">
        <w:rPr>
          <w:rFonts w:ascii="Times New Roman" w:hAnsi="Times New Roman"/>
          <w:sz w:val="24"/>
          <w:szCs w:val="24"/>
        </w:rPr>
        <w:t>–</w:t>
      </w:r>
      <w:r w:rsidR="009D6179" w:rsidRPr="00D66F74">
        <w:rPr>
          <w:rFonts w:ascii="Times New Roman" w:hAnsi="Times New Roman"/>
          <w:sz w:val="24"/>
          <w:szCs w:val="24"/>
        </w:rPr>
        <w:t xml:space="preserve"> </w:t>
      </w:r>
      <w:r w:rsidR="00523239">
        <w:rPr>
          <w:rFonts w:ascii="Times New Roman" w:hAnsi="Times New Roman"/>
          <w:sz w:val="24"/>
          <w:szCs w:val="24"/>
        </w:rPr>
        <w:t>04.06</w:t>
      </w:r>
      <w:r w:rsidR="00FA1BD7">
        <w:rPr>
          <w:rFonts w:ascii="Times New Roman" w:hAnsi="Times New Roman"/>
          <w:sz w:val="24"/>
          <w:szCs w:val="24"/>
        </w:rPr>
        <w:t>.</w:t>
      </w:r>
      <w:r w:rsidR="004A4E24">
        <w:rPr>
          <w:rFonts w:ascii="Times New Roman" w:hAnsi="Times New Roman"/>
          <w:sz w:val="24"/>
          <w:szCs w:val="24"/>
        </w:rPr>
        <w:t>2021 года</w:t>
      </w:r>
      <w:r w:rsidR="00813B0B" w:rsidRPr="00D66F74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44B04CB5" w14:textId="476511B3" w:rsidR="00D34E31" w:rsidRPr="00D66F7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D54698" w:rsidRPr="00D66F74">
        <w:rPr>
          <w:rFonts w:ascii="Times New Roman" w:hAnsi="Times New Roman"/>
          <w:sz w:val="24"/>
          <w:szCs w:val="24"/>
        </w:rPr>
        <w:t>–</w:t>
      </w:r>
      <w:r w:rsidR="00A1113F"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22F6B" w:rsidRPr="00322F6B">
        <w:rPr>
          <w:rFonts w:ascii="Times New Roman" w:hAnsi="Times New Roman"/>
          <w:sz w:val="24"/>
          <w:szCs w:val="24"/>
        </w:rPr>
        <w:t xml:space="preserve">Поверка </w:t>
      </w:r>
      <w:r w:rsidR="00322F6B">
        <w:rPr>
          <w:rFonts w:ascii="Times New Roman" w:hAnsi="Times New Roman"/>
          <w:sz w:val="24"/>
          <w:szCs w:val="24"/>
        </w:rPr>
        <w:t xml:space="preserve">измерительного </w:t>
      </w:r>
      <w:r w:rsidR="00322F6B" w:rsidRPr="00322F6B">
        <w:rPr>
          <w:rFonts w:ascii="Times New Roman" w:hAnsi="Times New Roman"/>
          <w:sz w:val="24"/>
          <w:szCs w:val="24"/>
        </w:rPr>
        <w:t>прибора</w:t>
      </w:r>
      <w:r w:rsidR="0025515B" w:rsidRPr="00D66F74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5811B67" w14:textId="54072F5E" w:rsidR="00E062A1" w:rsidRPr="00D66F74" w:rsidRDefault="00103505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D66F74">
        <w:rPr>
          <w:rFonts w:ascii="Times New Roman" w:hAnsi="Times New Roman"/>
          <w:sz w:val="24"/>
          <w:szCs w:val="24"/>
        </w:rPr>
        <w:t xml:space="preserve"> –</w:t>
      </w:r>
      <w:r w:rsidR="00A1113F"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1" w:name="_Hlk34205087"/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322F6B">
        <w:rPr>
          <w:rFonts w:ascii="Times New Roman" w:hAnsi="Times New Roman"/>
          <w:color w:val="000000" w:themeColor="text1"/>
          <w:sz w:val="24"/>
          <w:szCs w:val="24"/>
        </w:rPr>
        <w:t>я 18</w:t>
      </w:r>
      <w:bookmarkEnd w:id="1"/>
      <w:r w:rsidR="00322F6B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456158">
        <w:rPr>
          <w:rFonts w:ascii="Times New Roman" w:hAnsi="Times New Roman"/>
          <w:color w:val="000000" w:themeColor="text1"/>
          <w:sz w:val="24"/>
          <w:szCs w:val="24"/>
        </w:rPr>
        <w:t>Прибора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456158">
        <w:rPr>
          <w:rFonts w:ascii="Times New Roman" w:hAnsi="Times New Roman"/>
          <w:color w:val="000000" w:themeColor="text1"/>
          <w:sz w:val="24"/>
          <w:szCs w:val="24"/>
        </w:rPr>
        <w:t>Прибора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2D6218">
        <w:rPr>
          <w:rFonts w:ascii="Times New Roman" w:hAnsi="Times New Roman"/>
          <w:color w:val="000000" w:themeColor="text1"/>
          <w:sz w:val="24"/>
          <w:szCs w:val="24"/>
        </w:rPr>
        <w:t>Прибора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2D6218">
        <w:rPr>
          <w:rFonts w:ascii="Times New Roman" w:hAnsi="Times New Roman"/>
          <w:color w:val="000000" w:themeColor="text1"/>
          <w:sz w:val="24"/>
          <w:szCs w:val="24"/>
        </w:rPr>
        <w:t>Прибора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2D6218">
        <w:rPr>
          <w:rFonts w:ascii="Times New Roman" w:hAnsi="Times New Roman"/>
          <w:color w:val="000000" w:themeColor="text1"/>
          <w:sz w:val="24"/>
          <w:szCs w:val="24"/>
        </w:rPr>
        <w:t>Прибор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695973" w14:textId="0B0444CE" w:rsidR="00A1113F" w:rsidRPr="00F77926" w:rsidRDefault="00A1113F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F77926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комплектация</w:t>
      </w:r>
      <w:r w:rsidRPr="00F77926">
        <w:rPr>
          <w:rFonts w:ascii="Times New Roman" w:hAnsi="Times New Roman"/>
          <w:sz w:val="24"/>
          <w:szCs w:val="24"/>
        </w:rPr>
        <w:t xml:space="preserve"> </w:t>
      </w:r>
      <w:r w:rsidR="00103505" w:rsidRPr="00F77926">
        <w:rPr>
          <w:rFonts w:ascii="Times New Roman" w:hAnsi="Times New Roman"/>
          <w:sz w:val="24"/>
          <w:szCs w:val="24"/>
        </w:rPr>
        <w:t>–</w:t>
      </w:r>
      <w:r w:rsidRPr="00F77926">
        <w:rPr>
          <w:rFonts w:ascii="Times New Roman" w:hAnsi="Times New Roman"/>
          <w:sz w:val="24"/>
          <w:szCs w:val="24"/>
        </w:rPr>
        <w:t xml:space="preserve"> </w:t>
      </w:r>
      <w:r w:rsidR="00F77926" w:rsidRPr="00F77926">
        <w:rPr>
          <w:rFonts w:ascii="Times New Roman" w:hAnsi="Times New Roman"/>
          <w:sz w:val="24"/>
          <w:szCs w:val="24"/>
        </w:rPr>
        <w:t>Отсутствует.</w:t>
      </w:r>
    </w:p>
    <w:p w14:paraId="77994BE5" w14:textId="75CEC11E"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500564" w:rsidRPr="00D66F74">
        <w:rPr>
          <w:rFonts w:ascii="Times New Roman" w:hAnsi="Times New Roman"/>
          <w:sz w:val="24"/>
          <w:szCs w:val="24"/>
        </w:rPr>
        <w:t>,</w:t>
      </w:r>
      <w:r w:rsidRPr="00D66F74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EC3CBB" w:rsidRPr="00D66F74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D66F74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  <w:r w:rsidR="00EC3CBB" w:rsidRPr="00D66F74">
        <w:rPr>
          <w:rFonts w:ascii="Times New Roman" w:hAnsi="Times New Roman"/>
          <w:sz w:val="24"/>
          <w:szCs w:val="24"/>
        </w:rPr>
        <w:t>–</w:t>
      </w:r>
      <w:r w:rsidR="00A1113F"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D66F74">
        <w:rPr>
          <w:rFonts w:ascii="Times New Roman" w:hAnsi="Times New Roman"/>
          <w:sz w:val="24"/>
          <w:szCs w:val="24"/>
        </w:rPr>
        <w:t>Отсутствуют</w:t>
      </w:r>
      <w:r w:rsidR="00EC3CBB" w:rsidRPr="00D66F74">
        <w:rPr>
          <w:rFonts w:ascii="Times New Roman" w:hAnsi="Times New Roman"/>
          <w:sz w:val="24"/>
          <w:szCs w:val="24"/>
        </w:rPr>
        <w:t>.</w:t>
      </w:r>
    </w:p>
    <w:p w14:paraId="061C51C3" w14:textId="7A5A8F87" w:rsidR="00A1113F" w:rsidRPr="005C2AC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</w:t>
      </w:r>
      <w:r w:rsidR="00A1113F" w:rsidRPr="00D66F74">
        <w:rPr>
          <w:rFonts w:ascii="Times New Roman" w:hAnsi="Times New Roman"/>
          <w:i/>
          <w:sz w:val="24"/>
          <w:szCs w:val="24"/>
        </w:rPr>
        <w:t>ные требования</w:t>
      </w:r>
      <w:r w:rsidR="00BC001F" w:rsidRPr="00BC001F">
        <w:rPr>
          <w:rFonts w:ascii="Times New Roman" w:hAnsi="Times New Roman"/>
          <w:i/>
          <w:sz w:val="24"/>
          <w:szCs w:val="24"/>
        </w:rPr>
        <w:t xml:space="preserve"> –</w:t>
      </w:r>
      <w:r w:rsidR="00A1113F" w:rsidRPr="00BC001F">
        <w:rPr>
          <w:rFonts w:ascii="Times New Roman" w:hAnsi="Times New Roman"/>
          <w:i/>
          <w:sz w:val="24"/>
          <w:szCs w:val="24"/>
        </w:rPr>
        <w:t xml:space="preserve"> </w:t>
      </w:r>
      <w:r w:rsidR="005F1D17" w:rsidRPr="00BC001F">
        <w:rPr>
          <w:rFonts w:ascii="Times New Roman" w:hAnsi="Times New Roman"/>
          <w:sz w:val="24"/>
          <w:szCs w:val="24"/>
        </w:rPr>
        <w:t>Пр</w:t>
      </w:r>
      <w:r w:rsidR="005F1D17">
        <w:rPr>
          <w:rFonts w:ascii="Times New Roman" w:hAnsi="Times New Roman"/>
          <w:sz w:val="24"/>
          <w:szCs w:val="24"/>
        </w:rPr>
        <w:t>ибор</w:t>
      </w:r>
      <w:r w:rsidR="00E062A1"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A1113F"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07794D8E" w14:textId="77777777" w:rsidR="00813B0B" w:rsidRDefault="00A1113F" w:rsidP="0062161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14:paraId="53A0FE67" w14:textId="60038225" w:rsidR="00932960" w:rsidRDefault="00A1113F" w:rsidP="0062161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528"/>
        <w:gridCol w:w="2552"/>
      </w:tblGrid>
      <w:tr w:rsidR="00D74561" w14:paraId="3E499164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798C7557" w14:textId="45169563" w:rsidR="00D74561" w:rsidRDefault="00D74561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1C7E8F3B" w14:textId="5EC1D30D" w:rsidR="00D74561" w:rsidRDefault="00D74561" w:rsidP="00322F6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F6B">
              <w:rPr>
                <w:rFonts w:ascii="Times New Roman" w:hAnsi="Times New Roman"/>
                <w:sz w:val="24"/>
                <w:szCs w:val="24"/>
              </w:rPr>
              <w:t>ИС-20/1</w:t>
            </w:r>
          </w:p>
        </w:tc>
      </w:tr>
      <w:tr w:rsidR="00322F6B" w14:paraId="1492AF73" w14:textId="77777777" w:rsidTr="00F07F3D">
        <w:trPr>
          <w:trHeight w:val="340"/>
        </w:trPr>
        <w:tc>
          <w:tcPr>
            <w:tcW w:w="5528" w:type="dxa"/>
            <w:vMerge w:val="restart"/>
            <w:vAlign w:val="center"/>
          </w:tcPr>
          <w:p w14:paraId="43F2EF8F" w14:textId="114279AE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иапазоны измерений сопротивления контура заземления</w:t>
            </w:r>
          </w:p>
        </w:tc>
        <w:tc>
          <w:tcPr>
            <w:tcW w:w="2552" w:type="dxa"/>
            <w:vAlign w:val="center"/>
          </w:tcPr>
          <w:p w14:paraId="59DD299F" w14:textId="3E42BADD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999 мОм</w:t>
            </w:r>
          </w:p>
        </w:tc>
      </w:tr>
      <w:tr w:rsidR="00322F6B" w14:paraId="00CE1FD1" w14:textId="77777777" w:rsidTr="00F07F3D">
        <w:trPr>
          <w:trHeight w:val="340"/>
        </w:trPr>
        <w:tc>
          <w:tcPr>
            <w:tcW w:w="5528" w:type="dxa"/>
            <w:vMerge/>
            <w:vAlign w:val="center"/>
          </w:tcPr>
          <w:p w14:paraId="221319A3" w14:textId="07C12A98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1CB56CF" w14:textId="21078209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 – 9,99 Ом</w:t>
            </w:r>
          </w:p>
        </w:tc>
      </w:tr>
      <w:tr w:rsidR="00322F6B" w14:paraId="68E9DCB8" w14:textId="77777777" w:rsidTr="00F07F3D">
        <w:trPr>
          <w:trHeight w:val="340"/>
        </w:trPr>
        <w:tc>
          <w:tcPr>
            <w:tcW w:w="5528" w:type="dxa"/>
            <w:vMerge/>
            <w:vAlign w:val="center"/>
          </w:tcPr>
          <w:p w14:paraId="33C698C4" w14:textId="447F4294" w:rsidR="00322F6B" w:rsidRPr="006804D5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2552" w:type="dxa"/>
            <w:vAlign w:val="center"/>
          </w:tcPr>
          <w:p w14:paraId="64DF631B" w14:textId="38144D44" w:rsidR="00322F6B" w:rsidRDefault="00322F6B" w:rsidP="00322F6B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 – 99,9 Ом</w:t>
            </w:r>
          </w:p>
        </w:tc>
      </w:tr>
      <w:tr w:rsidR="00322F6B" w14:paraId="342A046F" w14:textId="77777777" w:rsidTr="00F07F3D">
        <w:trPr>
          <w:trHeight w:val="340"/>
        </w:trPr>
        <w:tc>
          <w:tcPr>
            <w:tcW w:w="5528" w:type="dxa"/>
            <w:vMerge/>
            <w:vAlign w:val="center"/>
          </w:tcPr>
          <w:p w14:paraId="59DBD504" w14:textId="20EBC73F" w:rsidR="00322F6B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187DCAF" w14:textId="7DE4F3CE" w:rsidR="00322F6B" w:rsidRDefault="00322F6B" w:rsidP="00322F6B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– 999 Ом</w:t>
            </w:r>
          </w:p>
        </w:tc>
      </w:tr>
      <w:tr w:rsidR="00322F6B" w14:paraId="0D726DD6" w14:textId="77777777" w:rsidTr="00F07F3D">
        <w:trPr>
          <w:trHeight w:val="340"/>
        </w:trPr>
        <w:tc>
          <w:tcPr>
            <w:tcW w:w="5528" w:type="dxa"/>
            <w:vMerge/>
            <w:vAlign w:val="center"/>
          </w:tcPr>
          <w:p w14:paraId="42293FD6" w14:textId="20400C2F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382D6AC" w14:textId="536A1853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9,99 кОм</w:t>
            </w:r>
          </w:p>
        </w:tc>
      </w:tr>
      <w:tr w:rsidR="00322F6B" w14:paraId="079F355A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4037C532" w14:textId="0DDCA01D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иапазон измерения сопротивления заземления контура методом 2-х клещей без разрыва петли заземления</w:t>
            </w:r>
          </w:p>
        </w:tc>
        <w:tc>
          <w:tcPr>
            <w:tcW w:w="2552" w:type="dxa"/>
            <w:vAlign w:val="center"/>
          </w:tcPr>
          <w:p w14:paraId="3694DAEB" w14:textId="68916E69" w:rsidR="00322F6B" w:rsidRPr="00A32E60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 – 100 Ом</w:t>
            </w:r>
          </w:p>
        </w:tc>
      </w:tr>
      <w:tr w:rsidR="00322F6B" w14:paraId="26255DC3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771AC12E" w14:textId="63F73DB1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аксимальный тестовый ток</w:t>
            </w:r>
          </w:p>
        </w:tc>
        <w:tc>
          <w:tcPr>
            <w:tcW w:w="2552" w:type="dxa"/>
            <w:vAlign w:val="center"/>
          </w:tcPr>
          <w:p w14:paraId="5871F087" w14:textId="2E459042" w:rsidR="00322F6B" w:rsidRPr="00A32E60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 мА / 128 Гц</w:t>
            </w:r>
          </w:p>
        </w:tc>
      </w:tr>
      <w:tr w:rsidR="00322F6B" w14:paraId="281FEF78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57F62755" w14:textId="1F06A23E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огрешность</w:t>
            </w:r>
          </w:p>
        </w:tc>
        <w:tc>
          <w:tcPr>
            <w:tcW w:w="2552" w:type="dxa"/>
            <w:vAlign w:val="center"/>
          </w:tcPr>
          <w:p w14:paraId="194FDEB8" w14:textId="3862910E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</w:tr>
      <w:tr w:rsidR="00322F6B" w14:paraId="354238C0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398811CB" w14:textId="5C8AF06D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ильтрация помехи</w:t>
            </w:r>
          </w:p>
        </w:tc>
        <w:tc>
          <w:tcPr>
            <w:tcW w:w="2552" w:type="dxa"/>
            <w:vAlign w:val="center"/>
          </w:tcPr>
          <w:p w14:paraId="341F7116" w14:textId="1DEA87A9" w:rsidR="00322F6B" w:rsidRPr="00A32E60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24 В</w:t>
            </w:r>
          </w:p>
        </w:tc>
      </w:tr>
      <w:tr w:rsidR="00322F6B" w14:paraId="424E15F4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7E4A61C6" w14:textId="59365F83" w:rsidR="00322F6B" w:rsidRPr="00000C07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змерение напряжения (амплитудное)</w:t>
            </w:r>
          </w:p>
        </w:tc>
        <w:tc>
          <w:tcPr>
            <w:tcW w:w="2552" w:type="dxa"/>
            <w:vAlign w:val="center"/>
          </w:tcPr>
          <w:p w14:paraId="0695F7BF" w14:textId="496329D9" w:rsidR="00322F6B" w:rsidRPr="00A32E60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В</w:t>
            </w:r>
          </w:p>
        </w:tc>
      </w:tr>
      <w:tr w:rsidR="00322F6B" w14:paraId="369EF749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6D710F65" w14:textId="15FAFD3C" w:rsidR="00322F6B" w:rsidRPr="00322F6B" w:rsidRDefault="00322F6B" w:rsidP="00322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змерение переменного тока 50 Гц</w:t>
            </w:r>
          </w:p>
        </w:tc>
        <w:tc>
          <w:tcPr>
            <w:tcW w:w="2552" w:type="dxa"/>
            <w:vAlign w:val="center"/>
          </w:tcPr>
          <w:p w14:paraId="25688ABB" w14:textId="42D6B4B5" w:rsidR="00322F6B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мА – 2,5 А</w:t>
            </w:r>
          </w:p>
        </w:tc>
      </w:tr>
      <w:tr w:rsidR="00322F6B" w14:paraId="16856A69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11211815" w14:textId="58D195B3" w:rsidR="00322F6B" w:rsidRPr="00322F6B" w:rsidRDefault="00322F6B" w:rsidP="00322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абочая температура</w:t>
            </w:r>
          </w:p>
        </w:tc>
        <w:tc>
          <w:tcPr>
            <w:tcW w:w="2552" w:type="dxa"/>
            <w:vAlign w:val="center"/>
          </w:tcPr>
          <w:p w14:paraId="3DA5A3B0" w14:textId="50E33B30" w:rsidR="00322F6B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-15</w:t>
            </w:r>
            <w:r w:rsidRPr="00322F6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 ÷ +55</w:t>
            </w:r>
            <w:r w:rsidRPr="00322F6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322F6B" w14:paraId="0CC252E8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52097B5A" w14:textId="7B68E8FD" w:rsidR="00322F6B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змерение трех- или четырехпроводным методом</w:t>
            </w:r>
          </w:p>
        </w:tc>
        <w:tc>
          <w:tcPr>
            <w:tcW w:w="2552" w:type="dxa"/>
            <w:vAlign w:val="center"/>
          </w:tcPr>
          <w:p w14:paraId="50CE132C" w14:textId="3B4C73D7" w:rsidR="00322F6B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мОм – 10 кОм</w:t>
            </w:r>
          </w:p>
        </w:tc>
      </w:tr>
      <w:tr w:rsidR="00322F6B" w14:paraId="26275080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49E0FED1" w14:textId="564C84F0" w:rsidR="00322F6B" w:rsidRPr="00F07F3D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07F3D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Комплектация прибора:</w:t>
            </w:r>
          </w:p>
        </w:tc>
        <w:tc>
          <w:tcPr>
            <w:tcW w:w="2552" w:type="dxa"/>
            <w:vAlign w:val="center"/>
          </w:tcPr>
          <w:p w14:paraId="579C66F9" w14:textId="341A4EFD" w:rsidR="00322F6B" w:rsidRPr="00A32E60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F6B" w14:paraId="65B14E24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58D9E694" w14:textId="747CDFC7" w:rsidR="00322F6B" w:rsidRPr="00322F6B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22F6B">
              <w:rPr>
                <w:rFonts w:ascii="Times New Roman" w:hAnsi="Times New Roman"/>
                <w:sz w:val="24"/>
                <w:szCs w:val="24"/>
              </w:rPr>
              <w:t>Прибор ИС-20/1</w:t>
            </w:r>
          </w:p>
        </w:tc>
        <w:tc>
          <w:tcPr>
            <w:tcW w:w="2552" w:type="dxa"/>
          </w:tcPr>
          <w:p w14:paraId="3A6F94EE" w14:textId="63403352" w:rsidR="00322F6B" w:rsidRPr="00A32E60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к-т</w:t>
            </w:r>
          </w:p>
        </w:tc>
      </w:tr>
      <w:tr w:rsidR="00322F6B" w14:paraId="6AFF3059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7187E800" w14:textId="75A1DD23" w:rsidR="00322F6B" w:rsidRPr="00A32E60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 xml:space="preserve">ккумулятор </w:t>
            </w:r>
            <w:r w:rsidRPr="00D5082F">
              <w:rPr>
                <w:rFonts w:ascii="Times New Roman" w:hAnsi="Times New Roman"/>
                <w:sz w:val="24"/>
                <w:szCs w:val="24"/>
                <w:lang w:val="en-US"/>
              </w:rPr>
              <w:t>Ni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-</w:t>
            </w:r>
            <w:r w:rsidRPr="00D5082F">
              <w:rPr>
                <w:rFonts w:ascii="Times New Roman" w:hAnsi="Times New Roman"/>
                <w:sz w:val="24"/>
                <w:szCs w:val="24"/>
                <w:lang w:val="en-US"/>
              </w:rPr>
              <w:t>MH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 xml:space="preserve"> 6 В</w:t>
            </w:r>
          </w:p>
        </w:tc>
        <w:tc>
          <w:tcPr>
            <w:tcW w:w="2552" w:type="dxa"/>
          </w:tcPr>
          <w:p w14:paraId="05DC2EE1" w14:textId="30FDBE56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7304E405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4DA822A2" w14:textId="5DAD6DB1" w:rsidR="00322F6B" w:rsidRPr="00A32E60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даптер для заряда аккумулятор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552" w:type="dxa"/>
          </w:tcPr>
          <w:p w14:paraId="46457E23" w14:textId="117BB227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6747B673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6AF4430B" w14:textId="61560161" w:rsidR="00322F6B" w:rsidRPr="00A32E60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трубцина для подключения к шине заземления</w:t>
            </w:r>
          </w:p>
        </w:tc>
        <w:tc>
          <w:tcPr>
            <w:tcW w:w="2552" w:type="dxa"/>
          </w:tcPr>
          <w:p w14:paraId="37BCF675" w14:textId="516E2B87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6B1F26D2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5E07628D" w14:textId="3B7FDD86" w:rsidR="00322F6B" w:rsidRPr="00A32E60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зол</w:t>
            </w:r>
            <w:r>
              <w:rPr>
                <w:rFonts w:ascii="Times New Roman" w:hAnsi="Times New Roman"/>
                <w:sz w:val="24"/>
                <w:szCs w:val="24"/>
              </w:rPr>
              <w:t>ированный зажим типа «крокодил»</w:t>
            </w:r>
          </w:p>
        </w:tc>
        <w:tc>
          <w:tcPr>
            <w:tcW w:w="2552" w:type="dxa"/>
          </w:tcPr>
          <w:p w14:paraId="5C5CB1D5" w14:textId="0A88BE13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3DB72253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63295E53" w14:textId="64D01007" w:rsidR="00322F6B" w:rsidRPr="00A32E60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ровод 1,5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м с острым зондом</w:t>
            </w:r>
          </w:p>
        </w:tc>
        <w:tc>
          <w:tcPr>
            <w:tcW w:w="2552" w:type="dxa"/>
          </w:tcPr>
          <w:p w14:paraId="45147AC8" w14:textId="3AF0A530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1730FAE9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7F6136FC" w14:textId="1D03C0F3" w:rsidR="00322F6B" w:rsidRPr="00A32E60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ровод 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м на катушке</w:t>
            </w:r>
          </w:p>
        </w:tc>
        <w:tc>
          <w:tcPr>
            <w:tcW w:w="2552" w:type="dxa"/>
          </w:tcPr>
          <w:p w14:paraId="4F875E14" w14:textId="3CFDE473" w:rsidR="00322F6B" w:rsidRPr="00A32E60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20C191D4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0A442DC1" w14:textId="3D0437A0" w:rsidR="00322F6B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лещи передающие КП-20/1</w:t>
            </w:r>
          </w:p>
        </w:tc>
        <w:tc>
          <w:tcPr>
            <w:tcW w:w="2552" w:type="dxa"/>
          </w:tcPr>
          <w:p w14:paraId="749C06E6" w14:textId="7331EA96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051DE5" w14:paraId="60449A4F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52F2A812" w14:textId="6C7BC16D" w:rsidR="00051DE5" w:rsidRDefault="00051DE5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1DE5">
              <w:rPr>
                <w:rFonts w:ascii="Times New Roman" w:hAnsi="Times New Roman"/>
                <w:sz w:val="24"/>
                <w:szCs w:val="24"/>
              </w:rPr>
              <w:t>омплект штырей заземления из нержавеющей стали, длина 1 м, с сумкой, 4 шт.</w:t>
            </w:r>
            <w:r>
              <w:rPr>
                <w:rFonts w:ascii="Times New Roman" w:hAnsi="Times New Roman"/>
                <w:sz w:val="24"/>
                <w:szCs w:val="24"/>
              </w:rPr>
              <w:t>РЛПА.305177.004</w:t>
            </w:r>
          </w:p>
        </w:tc>
        <w:tc>
          <w:tcPr>
            <w:tcW w:w="2552" w:type="dxa"/>
            <w:vAlign w:val="center"/>
          </w:tcPr>
          <w:p w14:paraId="4226A995" w14:textId="5D018263" w:rsidR="00051DE5" w:rsidRDefault="00051DE5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501031C1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318A3822" w14:textId="229441BC" w:rsidR="00322F6B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лещи измерительные КТИ-20/1 (40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мм)</w:t>
            </w:r>
          </w:p>
        </w:tc>
        <w:tc>
          <w:tcPr>
            <w:tcW w:w="2552" w:type="dxa"/>
          </w:tcPr>
          <w:p w14:paraId="1E983404" w14:textId="1DF40096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02B37131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2EE54410" w14:textId="390A1116" w:rsidR="00322F6B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уководство по эксплуатации</w:t>
            </w:r>
          </w:p>
        </w:tc>
        <w:tc>
          <w:tcPr>
            <w:tcW w:w="2552" w:type="dxa"/>
          </w:tcPr>
          <w:p w14:paraId="2C70E950" w14:textId="34C72E32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6AF5AA1D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73B091D1" w14:textId="6D8C0E5F" w:rsidR="00322F6B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5082F">
              <w:rPr>
                <w:rFonts w:ascii="Times New Roman" w:hAnsi="Times New Roman"/>
                <w:sz w:val="24"/>
                <w:szCs w:val="24"/>
                <w:lang w:val="en-US"/>
              </w:rPr>
              <w:t>Bluetooth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-</w:t>
            </w:r>
            <w:r w:rsidRPr="00D5082F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 xml:space="preserve"> адаптер</w:t>
            </w:r>
          </w:p>
        </w:tc>
        <w:tc>
          <w:tcPr>
            <w:tcW w:w="2552" w:type="dxa"/>
          </w:tcPr>
          <w:p w14:paraId="57D6EAAC" w14:textId="5843F460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22F6B" w14:paraId="3BCE615B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10F46B7E" w14:textId="7779B865" w:rsidR="00322F6B" w:rsidRPr="00D5082F" w:rsidRDefault="00322F6B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5082F">
              <w:rPr>
                <w:rFonts w:ascii="Times New Roman" w:hAnsi="Times New Roman"/>
                <w:sz w:val="24"/>
                <w:szCs w:val="24"/>
              </w:rPr>
              <w:t>умка для переноски</w:t>
            </w:r>
          </w:p>
        </w:tc>
        <w:tc>
          <w:tcPr>
            <w:tcW w:w="2552" w:type="dxa"/>
          </w:tcPr>
          <w:p w14:paraId="0BCC686A" w14:textId="4202FA44" w:rsidR="00322F6B" w:rsidRPr="00A32E60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</w:tbl>
    <w:p w14:paraId="66FA5C2C" w14:textId="77777777" w:rsidR="00A32E60" w:rsidRPr="00671262" w:rsidRDefault="00A32E60" w:rsidP="009E650F">
      <w:pPr>
        <w:pStyle w:val="a7"/>
        <w:spacing w:after="0"/>
        <w:ind w:left="428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BD9D06D" w14:textId="7D34B212" w:rsidR="00D03AAB" w:rsidRPr="00D66F74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D66F74">
        <w:rPr>
          <w:rFonts w:ascii="Times New Roman" w:hAnsi="Times New Roman"/>
          <w:sz w:val="24"/>
          <w:szCs w:val="24"/>
        </w:rPr>
        <w:t xml:space="preserve"> -</w:t>
      </w:r>
      <w:r w:rsidR="00A1113F" w:rsidRPr="00D66F74">
        <w:rPr>
          <w:rFonts w:ascii="Times New Roman" w:hAnsi="Times New Roman"/>
          <w:sz w:val="24"/>
          <w:szCs w:val="24"/>
        </w:rPr>
        <w:t xml:space="preserve">Поставляемый </w:t>
      </w:r>
      <w:r w:rsidR="005F1D17">
        <w:rPr>
          <w:rFonts w:ascii="Times New Roman" w:hAnsi="Times New Roman"/>
          <w:sz w:val="24"/>
          <w:szCs w:val="24"/>
        </w:rPr>
        <w:t>Прибор</w:t>
      </w:r>
      <w:r w:rsidR="00A1113F" w:rsidRPr="00D66F74">
        <w:rPr>
          <w:rFonts w:ascii="Times New Roman" w:hAnsi="Times New Roman"/>
          <w:sz w:val="24"/>
          <w:szCs w:val="24"/>
        </w:rPr>
        <w:t xml:space="preserve"> должен быть новы</w:t>
      </w:r>
      <w:r w:rsidR="005B7B8F" w:rsidRPr="00D66F74">
        <w:rPr>
          <w:rFonts w:ascii="Times New Roman" w:hAnsi="Times New Roman"/>
          <w:sz w:val="24"/>
          <w:szCs w:val="24"/>
        </w:rPr>
        <w:t>м</w:t>
      </w:r>
      <w:r w:rsidR="00A1113F" w:rsidRPr="00D66F74">
        <w:rPr>
          <w:rFonts w:ascii="Times New Roman" w:hAnsi="Times New Roman"/>
          <w:sz w:val="24"/>
          <w:szCs w:val="24"/>
        </w:rPr>
        <w:t>,</w:t>
      </w:r>
      <w:r w:rsidR="005B7B8F" w:rsidRPr="00D66F74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D66F74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D66F74">
        <w:rPr>
          <w:rFonts w:ascii="Times New Roman" w:hAnsi="Times New Roman"/>
          <w:sz w:val="24"/>
          <w:szCs w:val="24"/>
        </w:rPr>
        <w:t>использованны</w:t>
      </w:r>
      <w:r w:rsidR="005B7B8F" w:rsidRPr="00D66F74">
        <w:rPr>
          <w:rFonts w:ascii="Times New Roman" w:hAnsi="Times New Roman"/>
          <w:sz w:val="24"/>
          <w:szCs w:val="24"/>
        </w:rPr>
        <w:t>м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7E1DB278" w14:textId="5F901467" w:rsidR="00D03AAB" w:rsidRPr="00D66F74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lastRenderedPageBreak/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  <w:r w:rsidR="00CB31DC" w:rsidRPr="00D66F74">
        <w:rPr>
          <w:rFonts w:ascii="Times New Roman" w:hAnsi="Times New Roman"/>
          <w:sz w:val="24"/>
          <w:szCs w:val="24"/>
        </w:rPr>
        <w:t>–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  <w:r w:rsidR="00322F6B" w:rsidRPr="0049154B">
        <w:rPr>
          <w:rFonts w:ascii="Times New Roman" w:hAnsi="Times New Roman"/>
          <w:sz w:val="24"/>
          <w:szCs w:val="24"/>
        </w:rPr>
        <w:t>ГОСТ 22261</w:t>
      </w:r>
      <w:r w:rsidR="00322F6B" w:rsidRPr="0049154B" w:rsidDel="009B1A17">
        <w:rPr>
          <w:rFonts w:ascii="Times New Roman" w:hAnsi="Times New Roman"/>
          <w:sz w:val="24"/>
          <w:szCs w:val="24"/>
        </w:rPr>
        <w:t xml:space="preserve"> </w:t>
      </w:r>
      <w:r w:rsidR="00322F6B" w:rsidRPr="0049154B">
        <w:rPr>
          <w:rFonts w:ascii="Times New Roman" w:hAnsi="Times New Roman"/>
          <w:sz w:val="24"/>
          <w:szCs w:val="24"/>
        </w:rPr>
        <w:t>«Средства измерений электрических и магнитных величин. Общие технические условия»</w:t>
      </w:r>
      <w:r w:rsidR="00322F6B">
        <w:rPr>
          <w:rFonts w:ascii="Times New Roman" w:hAnsi="Times New Roman"/>
          <w:sz w:val="24"/>
          <w:szCs w:val="24"/>
        </w:rPr>
        <w:t xml:space="preserve">; </w:t>
      </w:r>
      <w:r w:rsidR="00322F6B" w:rsidRPr="0090427F">
        <w:rPr>
          <w:rFonts w:ascii="Times New Roman" w:hAnsi="Times New Roman"/>
          <w:sz w:val="24"/>
          <w:szCs w:val="24"/>
          <w:shd w:val="clear" w:color="auto" w:fill="FFFFFF"/>
        </w:rPr>
        <w:t xml:space="preserve">ГОСТ 14254-2015 (IEC 60529:2013) </w:t>
      </w:r>
      <w:r w:rsidR="00322F6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322F6B" w:rsidRPr="0090427F">
        <w:rPr>
          <w:rFonts w:ascii="Times New Roman" w:hAnsi="Times New Roman"/>
          <w:sz w:val="24"/>
          <w:szCs w:val="24"/>
          <w:shd w:val="clear" w:color="auto" w:fill="FFFFFF"/>
        </w:rPr>
        <w:t>Степени защиты, обеспечиваемые оболочками</w:t>
      </w:r>
      <w:r w:rsidR="00322F6B">
        <w:rPr>
          <w:rFonts w:ascii="Times New Roman" w:hAnsi="Times New Roman"/>
          <w:sz w:val="24"/>
          <w:szCs w:val="24"/>
          <w:shd w:val="clear" w:color="auto" w:fill="FFFFFF"/>
        </w:rPr>
        <w:t xml:space="preserve">»; </w:t>
      </w:r>
      <w:r w:rsidR="00322F6B" w:rsidRPr="0090427F">
        <w:rPr>
          <w:rFonts w:ascii="Times New Roman" w:hAnsi="Times New Roman"/>
          <w:sz w:val="24"/>
          <w:szCs w:val="24"/>
          <w:shd w:val="clear" w:color="auto" w:fill="FFFFFF"/>
        </w:rPr>
        <w:t xml:space="preserve">ГОСТ IEC 61010-1-2014 </w:t>
      </w:r>
      <w:r w:rsidR="00322F6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322F6B" w:rsidRPr="0090427F">
        <w:rPr>
          <w:rFonts w:ascii="Times New Roman" w:hAnsi="Times New Roman"/>
          <w:sz w:val="24"/>
          <w:szCs w:val="24"/>
          <w:shd w:val="clear" w:color="auto" w:fill="FFFFFF"/>
        </w:rPr>
        <w:t>Безопасность электрических контрольно-измерительных приборов и лабораторного оборудования. Часть 1. Общие требования</w:t>
      </w:r>
      <w:r w:rsidR="00322F6B">
        <w:rPr>
          <w:rFonts w:ascii="Times New Roman" w:hAnsi="Times New Roman"/>
          <w:sz w:val="24"/>
          <w:szCs w:val="24"/>
          <w:shd w:val="clear" w:color="auto" w:fill="FFFFFF"/>
        </w:rPr>
        <w:t xml:space="preserve">»; </w:t>
      </w:r>
      <w:r w:rsidR="00322F6B" w:rsidRPr="0090427F">
        <w:rPr>
          <w:rFonts w:ascii="Times New Roman" w:hAnsi="Times New Roman"/>
          <w:sz w:val="24"/>
          <w:szCs w:val="24"/>
          <w:shd w:val="clear" w:color="auto" w:fill="FFFFFF"/>
        </w:rPr>
        <w:t xml:space="preserve">ГОСТ Р 51522.1-2011 (МЭК 61326-1:2005) </w:t>
      </w:r>
      <w:r w:rsidR="00322F6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322F6B" w:rsidRPr="0090427F">
        <w:rPr>
          <w:rFonts w:ascii="Times New Roman" w:hAnsi="Times New Roman"/>
          <w:sz w:val="24"/>
          <w:szCs w:val="24"/>
          <w:shd w:val="clear" w:color="auto" w:fill="FFFFFF"/>
        </w:rPr>
        <w:t>Совместимость технических средств электромагнитная. Электрическое оборудование для измерения, управления и лабораторного применения. Часть 1. Общие требования и методы испытаний</w:t>
      </w:r>
      <w:r w:rsidR="00322F6B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14:paraId="5454B3BB" w14:textId="427421DF" w:rsidR="00500564" w:rsidRPr="00621616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F77926" w:rsidRPr="00621616">
        <w:rPr>
          <w:rFonts w:ascii="Times New Roman" w:hAnsi="Times New Roman"/>
          <w:sz w:val="24"/>
          <w:szCs w:val="24"/>
        </w:rPr>
        <w:t xml:space="preserve">220 В, 50 Гц, </w:t>
      </w:r>
      <w:proofErr w:type="spellStart"/>
      <w:r w:rsidR="00F77926" w:rsidRPr="00621616">
        <w:rPr>
          <w:rFonts w:ascii="Times New Roman" w:hAnsi="Times New Roman"/>
          <w:sz w:val="24"/>
          <w:szCs w:val="24"/>
        </w:rPr>
        <w:t>Евровилка</w:t>
      </w:r>
      <w:proofErr w:type="spellEnd"/>
      <w:r w:rsidR="00F77926" w:rsidRPr="00621616">
        <w:rPr>
          <w:rFonts w:ascii="Times New Roman" w:hAnsi="Times New Roman"/>
          <w:sz w:val="24"/>
          <w:szCs w:val="24"/>
        </w:rPr>
        <w:t>.</w:t>
      </w:r>
    </w:p>
    <w:p w14:paraId="70000421" w14:textId="4633158A" w:rsidR="00F77926" w:rsidRPr="00621616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Общие функциональные требовани</w:t>
      </w:r>
      <w:r w:rsidR="00F77926" w:rsidRPr="00621616">
        <w:rPr>
          <w:rFonts w:ascii="Times New Roman" w:hAnsi="Times New Roman"/>
          <w:i/>
          <w:sz w:val="24"/>
          <w:szCs w:val="24"/>
        </w:rPr>
        <w:t>я (перечень исполняемых функций):</w:t>
      </w:r>
      <w:r w:rsidR="00621616" w:rsidRPr="00621616">
        <w:rPr>
          <w:rFonts w:ascii="Times New Roman" w:hAnsi="Times New Roman"/>
          <w:i/>
          <w:sz w:val="24"/>
          <w:szCs w:val="24"/>
        </w:rPr>
        <w:t xml:space="preserve"> </w:t>
      </w:r>
      <w:r w:rsidR="00621616" w:rsidRPr="00621616">
        <w:rPr>
          <w:rFonts w:ascii="Times New Roman" w:hAnsi="Times New Roman"/>
          <w:sz w:val="24"/>
          <w:szCs w:val="24"/>
        </w:rPr>
        <w:t>и</w:t>
      </w:r>
      <w:r w:rsidR="00F77926" w:rsidRPr="00621616">
        <w:rPr>
          <w:rFonts w:ascii="Times New Roman" w:hAnsi="Times New Roman"/>
          <w:sz w:val="24"/>
          <w:szCs w:val="24"/>
        </w:rPr>
        <w:t>змерение сопротивления элементов заземления трех</w:t>
      </w:r>
      <w:r w:rsidR="00C42FA0">
        <w:rPr>
          <w:rFonts w:ascii="Times New Roman" w:hAnsi="Times New Roman"/>
          <w:sz w:val="24"/>
          <w:szCs w:val="24"/>
        </w:rPr>
        <w:t xml:space="preserve"> </w:t>
      </w:r>
      <w:r w:rsidR="00F77926" w:rsidRPr="00621616">
        <w:rPr>
          <w:rFonts w:ascii="Times New Roman" w:hAnsi="Times New Roman"/>
          <w:sz w:val="24"/>
          <w:szCs w:val="24"/>
        </w:rPr>
        <w:t>- или четырехпроводным методом от 1 мОм до 10 кОм;</w:t>
      </w:r>
      <w:r w:rsidR="00621616" w:rsidRPr="00621616">
        <w:rPr>
          <w:rFonts w:ascii="Times New Roman" w:hAnsi="Times New Roman"/>
          <w:sz w:val="24"/>
          <w:szCs w:val="24"/>
        </w:rPr>
        <w:t xml:space="preserve"> и</w:t>
      </w:r>
      <w:r w:rsidR="00F77926" w:rsidRPr="00621616">
        <w:rPr>
          <w:rFonts w:ascii="Times New Roman" w:hAnsi="Times New Roman"/>
          <w:sz w:val="24"/>
          <w:szCs w:val="24"/>
        </w:rPr>
        <w:t>змерение сопротивления единичного заземлителя в многоэлементном заземлении без разрыва цепи заземлителей;</w:t>
      </w:r>
      <w:r w:rsidR="00621616" w:rsidRPr="00621616">
        <w:rPr>
          <w:rFonts w:ascii="Times New Roman" w:hAnsi="Times New Roman"/>
          <w:sz w:val="24"/>
          <w:szCs w:val="24"/>
        </w:rPr>
        <w:t xml:space="preserve"> и</w:t>
      </w:r>
      <w:r w:rsidR="00F77926" w:rsidRPr="00621616">
        <w:rPr>
          <w:rFonts w:ascii="Times New Roman" w:hAnsi="Times New Roman"/>
          <w:sz w:val="24"/>
          <w:szCs w:val="24"/>
        </w:rPr>
        <w:t>змерение сопротивления заземления без вспомогательных электродов с применением двух клещей от 0,01 до 100 Ом;</w:t>
      </w:r>
      <w:r w:rsidR="00621616" w:rsidRPr="00621616">
        <w:rPr>
          <w:rFonts w:ascii="Times New Roman" w:hAnsi="Times New Roman"/>
          <w:sz w:val="24"/>
          <w:szCs w:val="24"/>
        </w:rPr>
        <w:t xml:space="preserve"> в</w:t>
      </w:r>
      <w:r w:rsidR="00F77926" w:rsidRPr="00621616">
        <w:rPr>
          <w:rFonts w:ascii="Times New Roman" w:hAnsi="Times New Roman"/>
          <w:sz w:val="24"/>
          <w:szCs w:val="24"/>
        </w:rPr>
        <w:t>ычисление удельного сопротивления грунта в Ом/м.</w:t>
      </w:r>
    </w:p>
    <w:p w14:paraId="59122594" w14:textId="46EFA6D2" w:rsidR="00500564" w:rsidRPr="00621616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322F6B" w:rsidRPr="00621616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28388831" w14:textId="0C9B9471" w:rsidR="00500564" w:rsidRPr="00621616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22F6B" w:rsidRPr="00621616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621616">
        <w:rPr>
          <w:rFonts w:ascii="Times New Roman" w:hAnsi="Times New Roman"/>
          <w:sz w:val="24"/>
          <w:szCs w:val="24"/>
        </w:rPr>
        <w:t>Отсутствуют</w:t>
      </w:r>
      <w:r w:rsidRPr="00621616">
        <w:rPr>
          <w:rFonts w:ascii="Times New Roman" w:hAnsi="Times New Roman"/>
          <w:sz w:val="24"/>
          <w:szCs w:val="24"/>
        </w:rPr>
        <w:t>.</w:t>
      </w:r>
    </w:p>
    <w:p w14:paraId="4A2F50AF" w14:textId="6BDA64C8" w:rsidR="0066268A" w:rsidRPr="006A5768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- </w:t>
      </w:r>
      <w:r w:rsidR="000E776C">
        <w:rPr>
          <w:rFonts w:ascii="Times New Roman" w:hAnsi="Times New Roman"/>
          <w:sz w:val="24"/>
          <w:szCs w:val="24"/>
        </w:rPr>
        <w:t>Прибор</w:t>
      </w:r>
      <w:r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45257FE5" w14:textId="70A71659" w:rsidR="009B64A2" w:rsidRPr="009B64A2" w:rsidRDefault="00A1113F" w:rsidP="00665F71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281B48">
        <w:rPr>
          <w:sz w:val="24"/>
          <w:szCs w:val="24"/>
        </w:rPr>
        <w:t xml:space="preserve"> </w:t>
      </w:r>
      <w:r w:rsidR="00DF67E9">
        <w:rPr>
          <w:sz w:val="24"/>
          <w:szCs w:val="24"/>
        </w:rPr>
        <w:t>–</w:t>
      </w:r>
      <w:r w:rsidR="00A86064" w:rsidRPr="00281B48">
        <w:rPr>
          <w:sz w:val="24"/>
          <w:szCs w:val="24"/>
        </w:rPr>
        <w:t xml:space="preserve"> </w:t>
      </w:r>
      <w:r w:rsidR="00A32E60" w:rsidRPr="00A32E60">
        <w:rPr>
          <w:rFonts w:ascii="Times New Roman" w:hAnsi="Times New Roman"/>
          <w:sz w:val="24"/>
          <w:szCs w:val="24"/>
        </w:rPr>
        <w:t xml:space="preserve">Аналог </w:t>
      </w:r>
      <w:r w:rsidR="00F07F3D">
        <w:rPr>
          <w:rFonts w:ascii="Times New Roman" w:hAnsi="Times New Roman"/>
          <w:sz w:val="24"/>
          <w:szCs w:val="24"/>
        </w:rPr>
        <w:t>возможен</w:t>
      </w:r>
      <w:r w:rsidR="00D76748">
        <w:rPr>
          <w:rFonts w:ascii="Times New Roman" w:hAnsi="Times New Roman"/>
          <w:sz w:val="24"/>
          <w:szCs w:val="24"/>
        </w:rPr>
        <w:t xml:space="preserve"> </w:t>
      </w:r>
      <w:r w:rsidR="00322F6B" w:rsidRPr="00853F84">
        <w:rPr>
          <w:rFonts w:ascii="Times New Roman" w:hAnsi="Times New Roman"/>
          <w:sz w:val="24"/>
          <w:szCs w:val="24"/>
        </w:rPr>
        <w:t>MRU-120</w:t>
      </w:r>
      <w:r w:rsidR="00322F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22F6B" w:rsidRPr="00853F84">
        <w:rPr>
          <w:rFonts w:ascii="Times New Roman" w:hAnsi="Times New Roman"/>
          <w:sz w:val="24"/>
          <w:szCs w:val="24"/>
        </w:rPr>
        <w:t>Sonel</w:t>
      </w:r>
      <w:proofErr w:type="spellEnd"/>
      <w:r w:rsidR="00322F6B" w:rsidRPr="00853F84">
        <w:rPr>
          <w:rFonts w:ascii="Times New Roman" w:hAnsi="Times New Roman"/>
          <w:sz w:val="24"/>
          <w:szCs w:val="24"/>
        </w:rPr>
        <w:t>, Польша</w:t>
      </w:r>
      <w:r w:rsidR="00A86064" w:rsidRPr="00281B48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528"/>
        <w:gridCol w:w="2552"/>
      </w:tblGrid>
      <w:tr w:rsidR="00322F6B" w:rsidRPr="00A32E60" w14:paraId="2170AC63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7898AB3A" w14:textId="24E88612" w:rsidR="00322F6B" w:rsidRDefault="00322F6B" w:rsidP="006A5768">
            <w:pPr>
              <w:pStyle w:val="a7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2552" w:type="dxa"/>
            <w:vAlign w:val="center"/>
          </w:tcPr>
          <w:p w14:paraId="13EDB620" w14:textId="3E47342F" w:rsidR="00322F6B" w:rsidRDefault="00F77926" w:rsidP="006A5768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F84">
              <w:rPr>
                <w:rFonts w:ascii="Times New Roman" w:hAnsi="Times New Roman"/>
                <w:sz w:val="24"/>
                <w:szCs w:val="24"/>
              </w:rPr>
              <w:t>MRU-120</w:t>
            </w:r>
          </w:p>
        </w:tc>
      </w:tr>
      <w:tr w:rsidR="009B64A2" w:rsidRPr="00A32E60" w14:paraId="2FBCEAA5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62AC1FD0" w14:textId="075D69A8" w:rsidR="009B64A2" w:rsidRPr="00A32E60" w:rsidRDefault="00322F6B" w:rsidP="006A5768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Страна-производитель</w:t>
            </w:r>
          </w:p>
        </w:tc>
        <w:tc>
          <w:tcPr>
            <w:tcW w:w="2552" w:type="dxa"/>
            <w:vAlign w:val="center"/>
          </w:tcPr>
          <w:p w14:paraId="004D4782" w14:textId="1E138B9F" w:rsidR="009B64A2" w:rsidRPr="00A32E60" w:rsidRDefault="00322F6B" w:rsidP="006A5768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Польша</w:t>
            </w:r>
          </w:p>
        </w:tc>
      </w:tr>
      <w:tr w:rsidR="009B64A2" w:rsidRPr="00A32E60" w14:paraId="128BAA88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7D827A0E" w14:textId="70E2E370" w:rsidR="009B64A2" w:rsidRPr="00A32E60" w:rsidRDefault="00322F6B" w:rsidP="006A5768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552" w:type="dxa"/>
            <w:vAlign w:val="center"/>
          </w:tcPr>
          <w:p w14:paraId="11916991" w14:textId="6DE3D9C2" w:rsidR="009B64A2" w:rsidRPr="00A32E60" w:rsidRDefault="00F77926" w:rsidP="006A5768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F84">
              <w:rPr>
                <w:rFonts w:ascii="Times New Roman" w:hAnsi="Times New Roman"/>
                <w:sz w:val="24"/>
                <w:szCs w:val="24"/>
              </w:rPr>
              <w:t>Sonel</w:t>
            </w:r>
            <w:proofErr w:type="spellEnd"/>
          </w:p>
        </w:tc>
      </w:tr>
      <w:tr w:rsidR="00656131" w14:paraId="2E28E636" w14:textId="77777777" w:rsidTr="00F07F3D">
        <w:trPr>
          <w:trHeight w:val="340"/>
        </w:trPr>
        <w:tc>
          <w:tcPr>
            <w:tcW w:w="5528" w:type="dxa"/>
            <w:vMerge w:val="restart"/>
            <w:vAlign w:val="center"/>
          </w:tcPr>
          <w:p w14:paraId="2675440F" w14:textId="77777777" w:rsidR="00656131" w:rsidRPr="00A32E60" w:rsidRDefault="00656131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иапазоны измерений сопротивления контура заземления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C0CA96" w14:textId="5E8FA5E7" w:rsidR="00656131" w:rsidRPr="00F57B0F" w:rsidRDefault="00F36013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0,00...19,99 Ом</w:t>
            </w:r>
          </w:p>
        </w:tc>
      </w:tr>
      <w:tr w:rsidR="00656131" w14:paraId="678338C2" w14:textId="77777777" w:rsidTr="00F07F3D">
        <w:trPr>
          <w:trHeight w:val="340"/>
        </w:trPr>
        <w:tc>
          <w:tcPr>
            <w:tcW w:w="5528" w:type="dxa"/>
            <w:vMerge/>
          </w:tcPr>
          <w:p w14:paraId="72147A0F" w14:textId="77777777" w:rsidR="00656131" w:rsidRPr="00A32E60" w:rsidRDefault="00656131" w:rsidP="00BE4827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69B867D" w14:textId="276FEA38" w:rsidR="00656131" w:rsidRPr="00F57B0F" w:rsidRDefault="00F36013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20,0...199,9 Ом</w:t>
            </w:r>
          </w:p>
        </w:tc>
      </w:tr>
      <w:tr w:rsidR="00656131" w14:paraId="084BAF77" w14:textId="77777777" w:rsidTr="00F07F3D">
        <w:trPr>
          <w:trHeight w:val="340"/>
        </w:trPr>
        <w:tc>
          <w:tcPr>
            <w:tcW w:w="5528" w:type="dxa"/>
            <w:vMerge/>
          </w:tcPr>
          <w:p w14:paraId="30255207" w14:textId="77777777" w:rsidR="00656131" w:rsidRPr="006804D5" w:rsidRDefault="00656131" w:rsidP="00BE4827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2C8B16F" w14:textId="2920F404" w:rsidR="00656131" w:rsidRPr="00F57B0F" w:rsidRDefault="00F36013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200...1999 Ом</w:t>
            </w:r>
          </w:p>
        </w:tc>
      </w:tr>
      <w:tr w:rsidR="00656131" w14:paraId="0F2F83E0" w14:textId="77777777" w:rsidTr="00F07F3D">
        <w:trPr>
          <w:trHeight w:val="340"/>
        </w:trPr>
        <w:tc>
          <w:tcPr>
            <w:tcW w:w="5528" w:type="dxa"/>
            <w:vMerge/>
          </w:tcPr>
          <w:p w14:paraId="5A972E4A" w14:textId="77777777" w:rsidR="00656131" w:rsidRDefault="00656131" w:rsidP="00BE4827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4D7A05A" w14:textId="69556BFE" w:rsidR="00656131" w:rsidRPr="00F57B0F" w:rsidRDefault="00F36013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2,00...9,99 кОм</w:t>
            </w:r>
          </w:p>
        </w:tc>
      </w:tr>
      <w:tr w:rsidR="00656131" w14:paraId="0EF6C243" w14:textId="77777777" w:rsidTr="00F07F3D">
        <w:trPr>
          <w:trHeight w:val="340"/>
        </w:trPr>
        <w:tc>
          <w:tcPr>
            <w:tcW w:w="5528" w:type="dxa"/>
            <w:vMerge/>
          </w:tcPr>
          <w:p w14:paraId="2CE2E07F" w14:textId="77777777" w:rsidR="00656131" w:rsidRPr="00A32E60" w:rsidRDefault="00656131" w:rsidP="00BE4827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6CB43DA" w14:textId="5D9AA1C9" w:rsidR="00656131" w:rsidRPr="00F57B0F" w:rsidRDefault="00F36013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10,0...19,9 кОм</w:t>
            </w:r>
          </w:p>
        </w:tc>
      </w:tr>
      <w:tr w:rsidR="00656131" w14:paraId="55C5CA06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2B87436E" w14:textId="77777777" w:rsidR="00656131" w:rsidRPr="00A32E60" w:rsidRDefault="00656131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иапазон измерения сопротивления заземления контура методом 2-х клещей без разрыва петли заземления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A43BB8" w14:textId="77777777" w:rsidR="00656131" w:rsidRPr="00F57B0F" w:rsidRDefault="00F36013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0,00...19,99 Ом</w:t>
            </w:r>
          </w:p>
          <w:p w14:paraId="7F32AA8C" w14:textId="1BAA2587" w:rsidR="00F36013" w:rsidRPr="00F57B0F" w:rsidRDefault="00F36013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20,0...149,9 Ом</w:t>
            </w:r>
          </w:p>
        </w:tc>
      </w:tr>
      <w:tr w:rsidR="00656131" w14:paraId="4D809FFE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1FE42A1D" w14:textId="77777777" w:rsidR="00656131" w:rsidRPr="00A32E60" w:rsidRDefault="00656131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аксимальный тестовый ток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305D86" w14:textId="2390C439" w:rsidR="00656131" w:rsidRPr="00F57B0F" w:rsidRDefault="00F36013" w:rsidP="00F36013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200</w:t>
            </w:r>
            <w:r w:rsidR="00656131" w:rsidRPr="00F57B0F">
              <w:rPr>
                <w:rFonts w:ascii="Times New Roman" w:hAnsi="Times New Roman"/>
                <w:sz w:val="24"/>
                <w:szCs w:val="24"/>
              </w:rPr>
              <w:t xml:space="preserve"> мА / 12</w:t>
            </w:r>
            <w:r w:rsidRPr="00F57B0F">
              <w:rPr>
                <w:rFonts w:ascii="Times New Roman" w:hAnsi="Times New Roman"/>
                <w:sz w:val="24"/>
                <w:szCs w:val="24"/>
              </w:rPr>
              <w:t>5</w:t>
            </w:r>
            <w:r w:rsidR="00656131" w:rsidRPr="00F57B0F">
              <w:rPr>
                <w:rFonts w:ascii="Times New Roman" w:hAnsi="Times New Roman"/>
                <w:sz w:val="24"/>
                <w:szCs w:val="24"/>
              </w:rPr>
              <w:t xml:space="preserve"> Гц</w:t>
            </w:r>
          </w:p>
        </w:tc>
      </w:tr>
      <w:tr w:rsidR="00656131" w14:paraId="5C155987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5A86A398" w14:textId="77777777" w:rsidR="00656131" w:rsidRPr="00A32E60" w:rsidRDefault="00656131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огрешность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3EF3A1" w14:textId="77777777" w:rsidR="00656131" w:rsidRPr="00F57B0F" w:rsidRDefault="00656131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</w:tr>
      <w:tr w:rsidR="00656131" w14:paraId="0BB32785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3A187B91" w14:textId="77777777" w:rsidR="00656131" w:rsidRPr="00A32E60" w:rsidRDefault="00656131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ильтрация помехи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493640" w14:textId="77777777" w:rsidR="00656131" w:rsidRPr="00F57B0F" w:rsidRDefault="00656131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до 24 В</w:t>
            </w:r>
          </w:p>
        </w:tc>
      </w:tr>
      <w:tr w:rsidR="00656131" w14:paraId="2B99A13A" w14:textId="77777777" w:rsidTr="00F07F3D">
        <w:trPr>
          <w:trHeight w:val="340"/>
        </w:trPr>
        <w:tc>
          <w:tcPr>
            <w:tcW w:w="5528" w:type="dxa"/>
            <w:vAlign w:val="center"/>
          </w:tcPr>
          <w:p w14:paraId="72FFCCDD" w14:textId="77777777" w:rsidR="00656131" w:rsidRPr="00000C07" w:rsidRDefault="00656131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змерение напряжения (амплитудное)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63394A" w14:textId="2445F0C3" w:rsidR="00656131" w:rsidRPr="00F57B0F" w:rsidRDefault="00F36013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="00656131" w:rsidRPr="00F57B0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56131" w14:paraId="70BA7E0B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685F8F97" w14:textId="77777777" w:rsidR="00656131" w:rsidRPr="00322F6B" w:rsidRDefault="00656131" w:rsidP="006561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абочая температура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148EE4" w14:textId="3CEE9C9D" w:rsidR="00656131" w:rsidRDefault="00656131" w:rsidP="00F36013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="00F36013">
              <w:rPr>
                <w:rFonts w:ascii="Times New Roman" w:hAnsi="Times New Roman"/>
                <w:sz w:val="24"/>
                <w:szCs w:val="24"/>
              </w:rPr>
              <w:t>0</w:t>
            </w:r>
            <w:r w:rsidRPr="00322F6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 ÷ +5</w:t>
            </w:r>
            <w:r w:rsidR="00F36013">
              <w:rPr>
                <w:rFonts w:ascii="Times New Roman" w:hAnsi="Times New Roman"/>
                <w:sz w:val="24"/>
                <w:szCs w:val="24"/>
              </w:rPr>
              <w:t>0</w:t>
            </w:r>
            <w:r w:rsidRPr="00322F6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656131" w14:paraId="65B92B7B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3D825532" w14:textId="77777777" w:rsidR="00656131" w:rsidRDefault="00656131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63884">
              <w:rPr>
                <w:rFonts w:ascii="Times New Roman" w:hAnsi="Times New Roman"/>
                <w:sz w:val="24"/>
                <w:szCs w:val="24"/>
              </w:rPr>
              <w:t>змерение трех- или четырехпроводным методом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0B39E7" w14:textId="042A32E1" w:rsidR="00656131" w:rsidRDefault="00F57B0F" w:rsidP="00F57B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5613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19,9</w:t>
            </w:r>
            <w:r w:rsidR="00656131">
              <w:rPr>
                <w:rFonts w:ascii="Times New Roman" w:hAnsi="Times New Roman"/>
                <w:sz w:val="24"/>
                <w:szCs w:val="24"/>
              </w:rPr>
              <w:t xml:space="preserve"> кОм</w:t>
            </w:r>
          </w:p>
        </w:tc>
      </w:tr>
      <w:tr w:rsidR="00656131" w14:paraId="419757F1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0BC6025A" w14:textId="77777777" w:rsidR="00656131" w:rsidRPr="00F07F3D" w:rsidRDefault="00656131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07F3D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Комплектация прибора: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54E30E" w14:textId="77777777" w:rsidR="00656131" w:rsidRPr="00A32E60" w:rsidRDefault="00656131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131" w14:paraId="3BAF4491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661599CE" w14:textId="22D90CEA" w:rsidR="00656131" w:rsidRPr="00322F6B" w:rsidRDefault="00F57B0F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  <w:proofErr w:type="spellStart"/>
            <w:r w:rsidRPr="00F57B0F">
              <w:rPr>
                <w:rFonts w:ascii="Times New Roman" w:hAnsi="Times New Roman"/>
                <w:sz w:val="24"/>
                <w:szCs w:val="24"/>
              </w:rPr>
              <w:t>NiMH</w:t>
            </w:r>
            <w:proofErr w:type="spellEnd"/>
            <w:r w:rsidRPr="00F57B0F">
              <w:rPr>
                <w:rFonts w:ascii="Times New Roman" w:hAnsi="Times New Roman"/>
                <w:sz w:val="24"/>
                <w:szCs w:val="24"/>
              </w:rPr>
              <w:t xml:space="preserve"> SONEL-07 4,8V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BA6B32" w14:textId="0747D20E" w:rsidR="00656131" w:rsidRPr="00A32E60" w:rsidRDefault="00656131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1A59CB53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4DE63BA0" w14:textId="49E97182" w:rsidR="00656131" w:rsidRPr="00A32E60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Адаптер автомобильный (12В)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8A57DF" w14:textId="69522445" w:rsidR="00656131" w:rsidRPr="00A32E60" w:rsidRDefault="00656131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41D1134D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01D9E34E" w14:textId="0D32D5D5" w:rsidR="00656131" w:rsidRPr="00A32E60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lastRenderedPageBreak/>
              <w:t>Зажим «Крокодил» изолированный черный K01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F1EB00" w14:textId="0F466C52" w:rsidR="00656131" w:rsidRPr="00A32E60" w:rsidRDefault="00656131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4AF856A6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0CDE5993" w14:textId="7DD7E09D" w:rsidR="00656131" w:rsidRPr="00A32E60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Зарядное устройство для аккумуляторов Z7, модель SYS1319-3012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1F25C2" w14:textId="1BB645EE" w:rsidR="00656131" w:rsidRPr="00A32E60" w:rsidRDefault="00656131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66297422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3420E99C" w14:textId="2CB5D49E" w:rsidR="00656131" w:rsidRPr="00A32E60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Зонд измерительный для забивки в грунт 30 см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AECE33" w14:textId="3AA58185" w:rsidR="00656131" w:rsidRPr="00A32E60" w:rsidRDefault="00F57B0F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750A914C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5F59350F" w14:textId="2C5ECC20" w:rsidR="00656131" w:rsidRPr="00A32E60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Зонд острый с разъёмом «банан» красный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C557230" w14:textId="7A669EC9" w:rsidR="00656131" w:rsidRPr="00A32E60" w:rsidRDefault="00F57B0F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084C7396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3175062C" w14:textId="654C97E7" w:rsidR="00656131" w:rsidRPr="00A32E60" w:rsidRDefault="00F57B0F" w:rsidP="00656131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Кабель последовательного интерфейса USB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7A9FAC" w14:textId="4DE66C32" w:rsidR="00656131" w:rsidRPr="00A32E60" w:rsidRDefault="00F57B0F" w:rsidP="0065613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3A5D005F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77FAFCC2" w14:textId="328906D3" w:rsidR="00656131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Кабель сетевой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BF9250" w14:textId="1BD198A7" w:rsidR="00656131" w:rsidRPr="00A32E60" w:rsidRDefault="00656131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051DE5" w14:paraId="1143BCFC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53A46A04" w14:textId="218F4BA3" w:rsidR="00051DE5" w:rsidRDefault="00F57B0F" w:rsidP="00051DE5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Клещи измерительные C-3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83EDB9" w14:textId="52D9F404" w:rsidR="00051DE5" w:rsidRDefault="00051DE5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1391172B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1CE4195A" w14:textId="6029C4D8" w:rsidR="00656131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Комплект ремней «Свободные руки»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AD4731" w14:textId="0E7323E2" w:rsidR="00656131" w:rsidRPr="00A32E60" w:rsidRDefault="00656131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665B9C79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4032838B" w14:textId="07F6443B" w:rsidR="00656131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Провод измерительный 1,2 м с разъемами «банан» красный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ED4ACD" w14:textId="72345430" w:rsidR="00656131" w:rsidRPr="00A32E60" w:rsidRDefault="00656131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3CD357BD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638EAD7D" w14:textId="1ADD63EE" w:rsidR="00656131" w:rsidRPr="00F57B0F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Провод измерительный 2,2 м с разъемами «банан» черный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A284F3" w14:textId="5C8EB364" w:rsidR="00656131" w:rsidRPr="00A32E60" w:rsidRDefault="00656131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656131" w14:paraId="10F163A6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12D9B213" w14:textId="0499825A" w:rsidR="00656131" w:rsidRPr="00F57B0F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Провод измерительный 25 м на катушке с разъёмами «банан» голубой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913029" w14:textId="6984EA34" w:rsidR="00656131" w:rsidRPr="00A32E60" w:rsidRDefault="00656131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F57B0F" w14:paraId="416AE1F8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079A7106" w14:textId="2714C02B" w:rsidR="00F57B0F" w:rsidRPr="00F57B0F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Провод измерительный 25 м на катушке с разъемами «банан» красный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EEACE0" w14:textId="2B19B5CB" w:rsidR="00F57B0F" w:rsidRDefault="00F57B0F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F57B0F" w14:paraId="0DCF96DB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4A8483A2" w14:textId="2150F5AC" w:rsidR="00F57B0F" w:rsidRPr="00F57B0F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Провод измерительный 50 м на катушке с разъемами «банан» желтый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BAB571" w14:textId="145FEB9D" w:rsidR="00F57B0F" w:rsidRDefault="00F57B0F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F57B0F" w14:paraId="44161582" w14:textId="77777777" w:rsidTr="00F07F3D">
        <w:trPr>
          <w:trHeight w:val="340"/>
        </w:trPr>
        <w:tc>
          <w:tcPr>
            <w:tcW w:w="5528" w:type="dxa"/>
            <w:shd w:val="clear" w:color="auto" w:fill="auto"/>
            <w:vAlign w:val="center"/>
          </w:tcPr>
          <w:p w14:paraId="19545DC3" w14:textId="3F603D1B" w:rsidR="00F57B0F" w:rsidRPr="00F57B0F" w:rsidRDefault="00F57B0F" w:rsidP="0065613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57B0F">
              <w:rPr>
                <w:rFonts w:ascii="Times New Roman" w:hAnsi="Times New Roman"/>
                <w:sz w:val="24"/>
                <w:szCs w:val="24"/>
              </w:rPr>
              <w:t>Футляр L2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9DC832" w14:textId="3EDEA8B9" w:rsidR="00F57B0F" w:rsidRDefault="00F57B0F" w:rsidP="00656131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</w:tbl>
    <w:p w14:paraId="576A1D7D" w14:textId="77777777" w:rsidR="00A1113F" w:rsidRPr="00D66F74" w:rsidRDefault="00A1113F" w:rsidP="00665F71">
      <w:pPr>
        <w:pStyle w:val="a7"/>
        <w:numPr>
          <w:ilvl w:val="0"/>
          <w:numId w:val="20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D66F7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66F7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66F74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C6C9E67" w:rsidR="00A1113F" w:rsidRPr="00D66F74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322F6B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F76D6BA" w:rsidR="00A1113F" w:rsidRPr="00D66F74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D66F74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D66F74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322F6B">
        <w:rPr>
          <w:rFonts w:ascii="Times New Roman" w:hAnsi="Times New Roman"/>
          <w:sz w:val="24"/>
          <w:szCs w:val="24"/>
        </w:rPr>
        <w:t>Приветствуется</w:t>
      </w:r>
      <w:r w:rsidR="00500564" w:rsidRPr="00D66F74">
        <w:rPr>
          <w:rFonts w:ascii="Times New Roman" w:hAnsi="Times New Roman"/>
          <w:sz w:val="24"/>
          <w:szCs w:val="24"/>
        </w:rPr>
        <w:t>.</w:t>
      </w:r>
    </w:p>
    <w:p w14:paraId="36F0EFF0" w14:textId="3F6ADF75" w:rsidR="00A1113F" w:rsidRPr="00D66F74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</w:t>
      </w:r>
      <w:r w:rsidR="00A1113F" w:rsidRPr="00D66F7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D66F74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D66F74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D66F74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D66F74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>
        <w:rPr>
          <w:rFonts w:ascii="Times New Roman" w:hAnsi="Times New Roman"/>
          <w:sz w:val="24"/>
          <w:szCs w:val="24"/>
        </w:rPr>
        <w:t xml:space="preserve"> – </w:t>
      </w:r>
      <w:r w:rsidR="00A1113F" w:rsidRPr="00D66F74">
        <w:rPr>
          <w:rFonts w:ascii="Times New Roman" w:hAnsi="Times New Roman"/>
          <w:sz w:val="24"/>
          <w:szCs w:val="24"/>
        </w:rPr>
        <w:t xml:space="preserve">Не </w:t>
      </w:r>
      <w:r w:rsidR="00E96C1D" w:rsidRPr="00D66F74">
        <w:rPr>
          <w:rFonts w:ascii="Times New Roman" w:hAnsi="Times New Roman"/>
          <w:sz w:val="24"/>
          <w:szCs w:val="24"/>
        </w:rPr>
        <w:t>требу</w:t>
      </w:r>
      <w:r w:rsidR="007C5DEE">
        <w:rPr>
          <w:rFonts w:ascii="Times New Roman" w:hAnsi="Times New Roman"/>
          <w:sz w:val="24"/>
          <w:szCs w:val="24"/>
        </w:rPr>
        <w:t>е</w:t>
      </w:r>
      <w:r w:rsidR="00E96C1D" w:rsidRPr="00D66F74">
        <w:rPr>
          <w:rFonts w:ascii="Times New Roman" w:hAnsi="Times New Roman"/>
          <w:sz w:val="24"/>
          <w:szCs w:val="24"/>
        </w:rPr>
        <w:t>тся</w:t>
      </w:r>
      <w:r w:rsidR="009E59FF" w:rsidRPr="00D66F74">
        <w:rPr>
          <w:rFonts w:ascii="Times New Roman" w:hAnsi="Times New Roman"/>
          <w:sz w:val="24"/>
          <w:szCs w:val="24"/>
        </w:rPr>
        <w:t>.</w:t>
      </w:r>
    </w:p>
    <w:p w14:paraId="0CDF0FB4" w14:textId="7CF12542" w:rsidR="00C5182A" w:rsidRPr="0066268A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</w:t>
      </w:r>
      <w:r w:rsidR="00A1113F" w:rsidRPr="00D66F74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DF7AE21" w14:textId="40608930" w:rsidR="004A4E24" w:rsidRDefault="004A4E24" w:rsidP="00664A57">
      <w:pPr>
        <w:spacing w:before="360" w:after="0"/>
        <w:ind w:left="491"/>
        <w:jc w:val="both"/>
        <w:rPr>
          <w:rFonts w:ascii="Times New Roman" w:hAnsi="Times New Roman"/>
          <w:sz w:val="24"/>
          <w:szCs w:val="24"/>
        </w:rPr>
      </w:pPr>
      <w:r w:rsidRPr="00664A57">
        <w:rPr>
          <w:rFonts w:ascii="Times New Roman" w:hAnsi="Times New Roman"/>
          <w:b/>
          <w:sz w:val="24"/>
          <w:szCs w:val="24"/>
        </w:rPr>
        <w:t>5. Проект Договора 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646A324C" w14:textId="6C1C1FAA" w:rsidR="00A55030" w:rsidRPr="00281B48" w:rsidRDefault="00A55030" w:rsidP="00664A57">
      <w:pPr>
        <w:spacing w:before="3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F73C2E" w14:textId="770E330D" w:rsidR="00E96C1D" w:rsidRPr="00E96C1D" w:rsidRDefault="00A1113F" w:rsidP="00664A57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E96C1D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E96C1D">
        <w:rPr>
          <w:rFonts w:ascii="Times New Roman" w:hAnsi="Times New Roman"/>
          <w:sz w:val="24"/>
          <w:szCs w:val="24"/>
        </w:rPr>
        <w:t xml:space="preserve">. </w:t>
      </w:r>
      <w:r w:rsidR="00E96C1D" w:rsidRPr="00E96C1D">
        <w:rPr>
          <w:rFonts w:ascii="Times New Roman" w:hAnsi="Times New Roman"/>
          <w:sz w:val="24"/>
          <w:szCs w:val="24"/>
        </w:rPr>
        <w:t xml:space="preserve">Начальник Электротехнической лаборатории - Абдурахмонов </w:t>
      </w:r>
      <w:proofErr w:type="spellStart"/>
      <w:r w:rsidR="00E96C1D" w:rsidRPr="00E96C1D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="00E96C1D" w:rsidRPr="00E96C1D">
        <w:rPr>
          <w:rFonts w:ascii="Times New Roman" w:hAnsi="Times New Roman"/>
          <w:sz w:val="24"/>
          <w:szCs w:val="24"/>
        </w:rPr>
        <w:t xml:space="preserve"> Набиджонович, тел: 900-09-63-21, E-mail - </w:t>
      </w:r>
      <w:hyperlink r:id="rId6" w:history="1">
        <w:r w:rsidR="00E96C1D" w:rsidRPr="00E96C1D">
          <w:rPr>
            <w:rStyle w:val="a3"/>
            <w:rFonts w:ascii="Times New Roman" w:hAnsi="Times New Roman"/>
            <w:sz w:val="24"/>
            <w:szCs w:val="24"/>
          </w:rPr>
          <w:t>m.abdurahmonov@sangtuda.com</w:t>
        </w:r>
      </w:hyperlink>
      <w:r w:rsidR="00E96C1D">
        <w:rPr>
          <w:rFonts w:ascii="Times New Roman" w:hAnsi="Times New Roman"/>
          <w:sz w:val="24"/>
          <w:szCs w:val="24"/>
        </w:rPr>
        <w:t>.</w:t>
      </w:r>
    </w:p>
    <w:p w14:paraId="59187981" w14:textId="63CC993C" w:rsidR="00A1113F" w:rsidRPr="00281B48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281B48" w14:paraId="705B2AEB" w14:textId="77777777" w:rsidTr="00A1113F">
        <w:tc>
          <w:tcPr>
            <w:tcW w:w="2373" w:type="dxa"/>
          </w:tcPr>
          <w:p w14:paraId="0C745CD2" w14:textId="2AB90673" w:rsidR="00A1113F" w:rsidRPr="00281B48" w:rsidRDefault="009637C5" w:rsidP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66F74">
              <w:rPr>
                <w:rFonts w:ascii="Times New Roman" w:hAnsi="Times New Roman"/>
                <w:sz w:val="28"/>
                <w:szCs w:val="28"/>
              </w:rPr>
              <w:t>ЭТ</w:t>
            </w:r>
            <w:r w:rsidR="00E96C1D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14:paraId="671999B6" w14:textId="77777777" w:rsidR="00A1113F" w:rsidRPr="00281B4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69EE88D3" w:rsidR="00A1113F" w:rsidRPr="00281B48" w:rsidRDefault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Абдурахмонов М.Н.</w:t>
            </w:r>
          </w:p>
        </w:tc>
      </w:tr>
    </w:tbl>
    <w:p w14:paraId="748A77B3" w14:textId="77777777" w:rsidR="00F87B74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F87B74" w:rsidSect="004066F2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8"/>
  </w:num>
  <w:num w:numId="18">
    <w:abstractNumId w:val="7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51DE5"/>
    <w:rsid w:val="00070318"/>
    <w:rsid w:val="00070F9E"/>
    <w:rsid w:val="0007386A"/>
    <w:rsid w:val="00092006"/>
    <w:rsid w:val="000B1DAB"/>
    <w:rsid w:val="000C4E5F"/>
    <w:rsid w:val="000E2E08"/>
    <w:rsid w:val="000E776C"/>
    <w:rsid w:val="00103505"/>
    <w:rsid w:val="00124A40"/>
    <w:rsid w:val="001339FE"/>
    <w:rsid w:val="0014593A"/>
    <w:rsid w:val="00164205"/>
    <w:rsid w:val="0016517C"/>
    <w:rsid w:val="0018793E"/>
    <w:rsid w:val="001B44E2"/>
    <w:rsid w:val="00211647"/>
    <w:rsid w:val="002437C1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56158"/>
    <w:rsid w:val="004662CC"/>
    <w:rsid w:val="004670BF"/>
    <w:rsid w:val="00474E09"/>
    <w:rsid w:val="0049656A"/>
    <w:rsid w:val="004A4651"/>
    <w:rsid w:val="004A4E24"/>
    <w:rsid w:val="004C2436"/>
    <w:rsid w:val="00500564"/>
    <w:rsid w:val="00523239"/>
    <w:rsid w:val="005357B4"/>
    <w:rsid w:val="00555120"/>
    <w:rsid w:val="00594C3E"/>
    <w:rsid w:val="005B1CED"/>
    <w:rsid w:val="005B7B8F"/>
    <w:rsid w:val="005C2AC8"/>
    <w:rsid w:val="005F1D17"/>
    <w:rsid w:val="006158A6"/>
    <w:rsid w:val="00621616"/>
    <w:rsid w:val="006232CC"/>
    <w:rsid w:val="006272C6"/>
    <w:rsid w:val="00656131"/>
    <w:rsid w:val="0066268A"/>
    <w:rsid w:val="00664A57"/>
    <w:rsid w:val="00665F71"/>
    <w:rsid w:val="00671262"/>
    <w:rsid w:val="006804D5"/>
    <w:rsid w:val="0069761D"/>
    <w:rsid w:val="006A1B62"/>
    <w:rsid w:val="006A5768"/>
    <w:rsid w:val="006B0B17"/>
    <w:rsid w:val="006C3848"/>
    <w:rsid w:val="006F71C2"/>
    <w:rsid w:val="006F7BE1"/>
    <w:rsid w:val="00700755"/>
    <w:rsid w:val="00712CBE"/>
    <w:rsid w:val="00773D3C"/>
    <w:rsid w:val="00786842"/>
    <w:rsid w:val="007A0BBF"/>
    <w:rsid w:val="007C5DEE"/>
    <w:rsid w:val="007F0332"/>
    <w:rsid w:val="0080738A"/>
    <w:rsid w:val="00811443"/>
    <w:rsid w:val="00813B0B"/>
    <w:rsid w:val="008663DF"/>
    <w:rsid w:val="008C5D67"/>
    <w:rsid w:val="008D443B"/>
    <w:rsid w:val="008D5E3C"/>
    <w:rsid w:val="008E5586"/>
    <w:rsid w:val="008F50BB"/>
    <w:rsid w:val="00901194"/>
    <w:rsid w:val="009302D4"/>
    <w:rsid w:val="00932960"/>
    <w:rsid w:val="009449A6"/>
    <w:rsid w:val="0095368B"/>
    <w:rsid w:val="009637C5"/>
    <w:rsid w:val="009B64A2"/>
    <w:rsid w:val="009D6179"/>
    <w:rsid w:val="009D79F0"/>
    <w:rsid w:val="009E59FF"/>
    <w:rsid w:val="009E650F"/>
    <w:rsid w:val="009F39AC"/>
    <w:rsid w:val="00A1113F"/>
    <w:rsid w:val="00A21A20"/>
    <w:rsid w:val="00A32E60"/>
    <w:rsid w:val="00A55030"/>
    <w:rsid w:val="00A73C6C"/>
    <w:rsid w:val="00A81653"/>
    <w:rsid w:val="00A86064"/>
    <w:rsid w:val="00B24D83"/>
    <w:rsid w:val="00B37E0D"/>
    <w:rsid w:val="00B473B7"/>
    <w:rsid w:val="00B84FA6"/>
    <w:rsid w:val="00BC001F"/>
    <w:rsid w:val="00BE4827"/>
    <w:rsid w:val="00BE5048"/>
    <w:rsid w:val="00C0591A"/>
    <w:rsid w:val="00C251F7"/>
    <w:rsid w:val="00C42FA0"/>
    <w:rsid w:val="00C45C02"/>
    <w:rsid w:val="00C51079"/>
    <w:rsid w:val="00C5182A"/>
    <w:rsid w:val="00CB31DC"/>
    <w:rsid w:val="00CC5AB5"/>
    <w:rsid w:val="00CF2E48"/>
    <w:rsid w:val="00D03AAB"/>
    <w:rsid w:val="00D34E31"/>
    <w:rsid w:val="00D54698"/>
    <w:rsid w:val="00D66F74"/>
    <w:rsid w:val="00D72A59"/>
    <w:rsid w:val="00D74561"/>
    <w:rsid w:val="00D76748"/>
    <w:rsid w:val="00D812E5"/>
    <w:rsid w:val="00D91A6A"/>
    <w:rsid w:val="00DC3A6F"/>
    <w:rsid w:val="00DF67E9"/>
    <w:rsid w:val="00DF70DC"/>
    <w:rsid w:val="00E062A1"/>
    <w:rsid w:val="00E268B2"/>
    <w:rsid w:val="00E55379"/>
    <w:rsid w:val="00E937DD"/>
    <w:rsid w:val="00E96C1D"/>
    <w:rsid w:val="00EC3CBB"/>
    <w:rsid w:val="00F07F3D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C93B28E1-A7E7-4E77-9D5A-72211135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8D147-8F7B-4D5E-9812-C1349345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7</cp:revision>
  <cp:lastPrinted>2020-06-09T12:17:00Z</cp:lastPrinted>
  <dcterms:created xsi:type="dcterms:W3CDTF">2020-10-23T03:59:00Z</dcterms:created>
  <dcterms:modified xsi:type="dcterms:W3CDTF">2020-11-30T11:19:00Z</dcterms:modified>
</cp:coreProperties>
</file>